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93FE9" w14:textId="77777777" w:rsidR="000B6055" w:rsidRDefault="000B6055" w:rsidP="000B6055">
      <w:pPr>
        <w:jc w:val="center"/>
        <w:rPr>
          <w:rFonts w:ascii="Arial" w:hAnsi="Arial" w:cs="Arial"/>
          <w:b/>
          <w:bCs/>
          <w:sz w:val="28"/>
          <w:szCs w:val="28"/>
        </w:rPr>
      </w:pPr>
      <w:r w:rsidRPr="000A40DA">
        <w:rPr>
          <w:rFonts w:ascii="Arial" w:hAnsi="Arial" w:cs="Arial"/>
          <w:b/>
          <w:bCs/>
          <w:sz w:val="28"/>
          <w:szCs w:val="28"/>
        </w:rPr>
        <w:t>EFEITO DE DUAS TÉCNICAS DE APLICAÇÃO DE ELETROLIPÓLISE NA ADIPOSIDADE LOCALIZADA</w:t>
      </w:r>
    </w:p>
    <w:p w14:paraId="01859BCD" w14:textId="77777777" w:rsidR="000B6055" w:rsidRDefault="000B6055" w:rsidP="00855E7D">
      <w:pPr>
        <w:rPr>
          <w:rFonts w:ascii="Arial" w:hAnsi="Arial" w:cs="Arial"/>
          <w:sz w:val="24"/>
          <w:szCs w:val="24"/>
        </w:rPr>
      </w:pPr>
    </w:p>
    <w:p w14:paraId="7DB6A5E4" w14:textId="77777777" w:rsidR="000B6055" w:rsidRDefault="000B6055" w:rsidP="000B6055">
      <w:pPr>
        <w:jc w:val="center"/>
        <w:rPr>
          <w:rFonts w:cs="Arial"/>
          <w:i/>
          <w:iCs/>
          <w:color w:val="000000" w:themeColor="text1"/>
          <w:vertAlign w:val="superscript"/>
        </w:rPr>
      </w:pPr>
      <w:proofErr w:type="spellStart"/>
      <w:r w:rsidRPr="006E3FFA">
        <w:rPr>
          <w:rFonts w:ascii="Arial" w:hAnsi="Arial" w:cs="Arial"/>
          <w:i/>
          <w:iCs/>
          <w:sz w:val="24"/>
          <w:szCs w:val="24"/>
        </w:rPr>
        <w:t>Hyellyn</w:t>
      </w:r>
      <w:proofErr w:type="spellEnd"/>
      <w:r w:rsidRPr="006E3FFA">
        <w:rPr>
          <w:rFonts w:ascii="Arial" w:hAnsi="Arial" w:cs="Arial"/>
          <w:i/>
          <w:iCs/>
          <w:sz w:val="24"/>
          <w:szCs w:val="24"/>
        </w:rPr>
        <w:t xml:space="preserve"> </w:t>
      </w:r>
      <w:proofErr w:type="spellStart"/>
      <w:r w:rsidRPr="006E3FFA">
        <w:rPr>
          <w:rFonts w:ascii="Arial" w:hAnsi="Arial" w:cs="Arial"/>
          <w:i/>
          <w:iCs/>
          <w:sz w:val="24"/>
          <w:szCs w:val="24"/>
        </w:rPr>
        <w:t>Bobek</w:t>
      </w:r>
      <w:proofErr w:type="spellEnd"/>
      <w:r w:rsidRPr="006E3FFA">
        <w:rPr>
          <w:rFonts w:ascii="Arial" w:hAnsi="Arial" w:cs="Arial"/>
          <w:i/>
          <w:iCs/>
          <w:sz w:val="24"/>
          <w:szCs w:val="24"/>
        </w:rPr>
        <w:t xml:space="preserve"> </w:t>
      </w:r>
      <w:proofErr w:type="spellStart"/>
      <w:r w:rsidRPr="006E3FFA">
        <w:rPr>
          <w:rFonts w:ascii="Arial" w:hAnsi="Arial" w:cs="Arial"/>
          <w:i/>
          <w:iCs/>
          <w:color w:val="000000" w:themeColor="text1"/>
          <w:sz w:val="24"/>
          <w:szCs w:val="24"/>
        </w:rPr>
        <w:t>Pytlowan</w:t>
      </w:r>
      <w:r>
        <w:rPr>
          <w:rFonts w:ascii="Arial" w:hAnsi="Arial" w:cs="Arial"/>
          <w:i/>
          <w:iCs/>
          <w:color w:val="000000" w:themeColor="text1"/>
          <w:sz w:val="24"/>
          <w:szCs w:val="24"/>
        </w:rPr>
        <w:t>civ</w:t>
      </w:r>
      <w:proofErr w:type="spellEnd"/>
      <w:r>
        <w:rPr>
          <w:rFonts w:ascii="Arial" w:hAnsi="Arial" w:cs="Arial"/>
          <w:i/>
          <w:iCs/>
          <w:color w:val="000000" w:themeColor="text1"/>
          <w:sz w:val="24"/>
          <w:szCs w:val="24"/>
        </w:rPr>
        <w:t xml:space="preserve"> </w:t>
      </w:r>
      <w:r>
        <w:rPr>
          <w:rFonts w:cs="Arial"/>
          <w:i/>
          <w:iCs/>
          <w:color w:val="000000" w:themeColor="text1"/>
          <w:vertAlign w:val="superscript"/>
        </w:rPr>
        <w:t>1</w:t>
      </w:r>
      <w:r>
        <w:rPr>
          <w:rFonts w:ascii="Arial" w:hAnsi="Arial" w:cs="Arial"/>
          <w:i/>
          <w:iCs/>
          <w:color w:val="000000" w:themeColor="text1"/>
          <w:sz w:val="24"/>
          <w:szCs w:val="24"/>
        </w:rPr>
        <w:t xml:space="preserve">, Claudiane Ayres </w:t>
      </w:r>
      <w:proofErr w:type="spellStart"/>
      <w:r>
        <w:rPr>
          <w:rFonts w:ascii="Arial" w:hAnsi="Arial" w:cs="Arial"/>
          <w:i/>
          <w:iCs/>
          <w:color w:val="000000" w:themeColor="text1"/>
          <w:sz w:val="24"/>
          <w:szCs w:val="24"/>
        </w:rPr>
        <w:t>Prochnno</w:t>
      </w:r>
      <w:proofErr w:type="spellEnd"/>
      <w:r>
        <w:rPr>
          <w:rFonts w:cs="Arial"/>
          <w:i/>
          <w:iCs/>
          <w:color w:val="000000" w:themeColor="text1"/>
          <w:vertAlign w:val="superscript"/>
        </w:rPr>
        <w:t xml:space="preserve"> 2</w:t>
      </w:r>
    </w:p>
    <w:p w14:paraId="6307124A" w14:textId="2E36D888" w:rsidR="000B6055" w:rsidRDefault="007A379C" w:rsidP="000B6055">
      <w:pPr>
        <w:jc w:val="center"/>
        <w:rPr>
          <w:rFonts w:ascii="Arial" w:hAnsi="Arial" w:cs="Arial"/>
          <w:sz w:val="16"/>
          <w:szCs w:val="16"/>
        </w:rPr>
      </w:pPr>
      <w:r>
        <w:rPr>
          <w:rFonts w:cs="Arial"/>
          <w:i/>
          <w:iCs/>
          <w:color w:val="000000" w:themeColor="text1"/>
          <w:vertAlign w:val="superscript"/>
        </w:rPr>
        <w:t>1</w:t>
      </w:r>
      <w:r w:rsidR="000B6055" w:rsidRPr="006E3FFA">
        <w:rPr>
          <w:rFonts w:ascii="Arial" w:hAnsi="Arial" w:cs="Arial"/>
          <w:sz w:val="16"/>
          <w:szCs w:val="16"/>
        </w:rPr>
        <w:t xml:space="preserve">Acadêmica do curso de Fisioterapia, Campus Ponta Grossa-PR, Universidade </w:t>
      </w:r>
      <w:proofErr w:type="spellStart"/>
      <w:r w:rsidR="000B6055" w:rsidRPr="006E3FFA">
        <w:rPr>
          <w:rFonts w:ascii="Arial" w:hAnsi="Arial" w:cs="Arial"/>
          <w:sz w:val="16"/>
          <w:szCs w:val="16"/>
        </w:rPr>
        <w:t>Cesumar</w:t>
      </w:r>
      <w:proofErr w:type="spellEnd"/>
      <w:r w:rsidR="000B6055" w:rsidRPr="006E3FFA">
        <w:rPr>
          <w:rFonts w:ascii="Arial" w:hAnsi="Arial" w:cs="Arial"/>
          <w:sz w:val="16"/>
          <w:szCs w:val="16"/>
        </w:rPr>
        <w:t xml:space="preserve">- UNICESUMAR. Bolsista PICIB8- </w:t>
      </w:r>
      <w:proofErr w:type="spellStart"/>
      <w:r w:rsidR="000B6055" w:rsidRPr="006E3FFA">
        <w:rPr>
          <w:rFonts w:ascii="Arial" w:hAnsi="Arial" w:cs="Arial"/>
          <w:sz w:val="16"/>
          <w:szCs w:val="16"/>
        </w:rPr>
        <w:t>UniCesumar</w:t>
      </w:r>
      <w:proofErr w:type="spellEnd"/>
      <w:r w:rsidR="000B6055" w:rsidRPr="006E3FFA">
        <w:rPr>
          <w:rFonts w:ascii="Arial" w:hAnsi="Arial" w:cs="Arial"/>
          <w:sz w:val="16"/>
          <w:szCs w:val="16"/>
        </w:rPr>
        <w:t xml:space="preserve">. </w:t>
      </w:r>
      <w:r w:rsidR="000B6055" w:rsidRPr="00855E7D">
        <w:rPr>
          <w:rFonts w:ascii="Arial" w:hAnsi="Arial" w:cs="Arial"/>
          <w:sz w:val="16"/>
          <w:szCs w:val="16"/>
        </w:rPr>
        <w:t>hyellynbobek@gmail.com</w:t>
      </w:r>
      <w:r w:rsidR="000B6055" w:rsidRPr="006B0A9E">
        <w:rPr>
          <w:rFonts w:ascii="Arial" w:hAnsi="Arial" w:cs="Arial"/>
          <w:sz w:val="16"/>
          <w:szCs w:val="16"/>
        </w:rPr>
        <w:t>;</w:t>
      </w:r>
    </w:p>
    <w:p w14:paraId="6A0F3D52" w14:textId="5180FFEE" w:rsidR="000B6055" w:rsidRPr="00855E7D" w:rsidRDefault="007A379C" w:rsidP="00855E7D">
      <w:pPr>
        <w:jc w:val="center"/>
        <w:rPr>
          <w:rFonts w:ascii="Arial" w:hAnsi="Arial" w:cs="Arial"/>
          <w:sz w:val="16"/>
          <w:szCs w:val="16"/>
        </w:rPr>
      </w:pPr>
      <w:r>
        <w:rPr>
          <w:rFonts w:cs="Arial"/>
          <w:i/>
          <w:iCs/>
          <w:color w:val="000000" w:themeColor="text1"/>
          <w:vertAlign w:val="superscript"/>
        </w:rPr>
        <w:t>2</w:t>
      </w:r>
      <w:r w:rsidR="00895084">
        <w:rPr>
          <w:rFonts w:ascii="Arial" w:hAnsi="Arial" w:cs="Arial"/>
          <w:sz w:val="16"/>
          <w:szCs w:val="16"/>
        </w:rPr>
        <w:t xml:space="preserve"> Fisioterapeuta. Mestre em Ciências Biomédicas. Docent</w:t>
      </w:r>
      <w:r w:rsidR="005612CF">
        <w:rPr>
          <w:rFonts w:ascii="Arial" w:hAnsi="Arial" w:cs="Arial"/>
          <w:sz w:val="16"/>
          <w:szCs w:val="16"/>
        </w:rPr>
        <w:t>e do C</w:t>
      </w:r>
      <w:r w:rsidR="00346BEC">
        <w:rPr>
          <w:rFonts w:ascii="Arial" w:hAnsi="Arial" w:cs="Arial"/>
          <w:sz w:val="16"/>
          <w:szCs w:val="16"/>
        </w:rPr>
        <w:t xml:space="preserve">urso </w:t>
      </w:r>
      <w:r w:rsidR="005612CF">
        <w:rPr>
          <w:rFonts w:ascii="Arial" w:hAnsi="Arial" w:cs="Arial"/>
          <w:sz w:val="16"/>
          <w:szCs w:val="16"/>
        </w:rPr>
        <w:t>de Fisioterapia- UNICESUMAR- PG</w:t>
      </w:r>
    </w:p>
    <w:p w14:paraId="3BF09AB0" w14:textId="2E25C0C1" w:rsidR="000B6055" w:rsidRDefault="000B6055" w:rsidP="00855E7D">
      <w:pPr>
        <w:spacing w:after="0"/>
        <w:jc w:val="center"/>
        <w:rPr>
          <w:rFonts w:ascii="Arial" w:hAnsi="Arial" w:cs="Arial"/>
          <w:b/>
          <w:bCs/>
          <w:sz w:val="20"/>
          <w:szCs w:val="20"/>
        </w:rPr>
      </w:pPr>
      <w:r>
        <w:rPr>
          <w:rFonts w:ascii="Arial" w:hAnsi="Arial" w:cs="Arial"/>
          <w:b/>
          <w:bCs/>
          <w:sz w:val="20"/>
          <w:szCs w:val="20"/>
        </w:rPr>
        <w:t>RESUMO</w:t>
      </w:r>
    </w:p>
    <w:p w14:paraId="186B34C5" w14:textId="3C1D934A" w:rsidR="000B6055" w:rsidRDefault="000B6055" w:rsidP="00855E7D">
      <w:pPr>
        <w:spacing w:after="0"/>
        <w:jc w:val="both"/>
        <w:rPr>
          <w:rFonts w:ascii="Arial" w:hAnsi="Arial" w:cs="Arial"/>
          <w:sz w:val="20"/>
          <w:szCs w:val="20"/>
        </w:rPr>
      </w:pPr>
      <w:r>
        <w:rPr>
          <w:rFonts w:ascii="Arial" w:hAnsi="Arial" w:cs="Arial"/>
          <w:sz w:val="20"/>
          <w:szCs w:val="20"/>
        </w:rPr>
        <w:t xml:space="preserve">A eletrolipólise é um procedimento que trabalha no tratamento de adiposidades localizadas, por meio de agulhas de acupuntura ou eletrodos de carbono siliconados ligados a uma corrente de baixa frequência. O presente estudo busca comparar a aplicação dessas duas técnicas de eletrolipólise, bem como avaliar a percepção das participantes em relação a sua autoestima antes e após da aplicação das técnicas. Para alcançar esses resultados será utilizado o aparelho </w:t>
      </w:r>
      <w:proofErr w:type="spellStart"/>
      <w:r>
        <w:rPr>
          <w:rFonts w:ascii="Arial" w:hAnsi="Arial" w:cs="Arial"/>
          <w:sz w:val="20"/>
          <w:szCs w:val="20"/>
        </w:rPr>
        <w:t>Neurodin</w:t>
      </w:r>
      <w:proofErr w:type="spellEnd"/>
      <w:r>
        <w:rPr>
          <w:rFonts w:ascii="Arial" w:hAnsi="Arial" w:cs="Arial"/>
          <w:sz w:val="20"/>
          <w:szCs w:val="20"/>
        </w:rPr>
        <w:t xml:space="preserve"> da marca </w:t>
      </w:r>
      <w:proofErr w:type="spellStart"/>
      <w:r>
        <w:rPr>
          <w:rFonts w:ascii="Arial" w:hAnsi="Arial" w:cs="Arial"/>
          <w:sz w:val="20"/>
          <w:szCs w:val="20"/>
        </w:rPr>
        <w:t>Ibramed</w:t>
      </w:r>
      <w:proofErr w:type="spellEnd"/>
      <w:r>
        <w:rPr>
          <w:rFonts w:ascii="Arial" w:hAnsi="Arial" w:cs="Arial"/>
          <w:sz w:val="20"/>
          <w:szCs w:val="20"/>
        </w:rPr>
        <w:t xml:space="preserve">, bem </w:t>
      </w:r>
      <w:proofErr w:type="gramStart"/>
      <w:r>
        <w:rPr>
          <w:rFonts w:ascii="Arial" w:hAnsi="Arial" w:cs="Arial"/>
          <w:sz w:val="20"/>
          <w:szCs w:val="20"/>
        </w:rPr>
        <w:t>como</w:t>
      </w:r>
      <w:proofErr w:type="gramEnd"/>
      <w:r>
        <w:rPr>
          <w:rFonts w:ascii="Arial" w:hAnsi="Arial" w:cs="Arial"/>
          <w:sz w:val="20"/>
          <w:szCs w:val="20"/>
        </w:rPr>
        <w:t xml:space="preserve"> protocolos de exercícios aeróbicos e drenagem linfática por meio de fitas </w:t>
      </w:r>
      <w:proofErr w:type="spellStart"/>
      <w:r>
        <w:rPr>
          <w:rFonts w:ascii="Arial" w:hAnsi="Arial" w:cs="Arial"/>
          <w:sz w:val="20"/>
          <w:szCs w:val="20"/>
        </w:rPr>
        <w:t>Kinesio</w:t>
      </w:r>
      <w:proofErr w:type="spellEnd"/>
      <w:r>
        <w:rPr>
          <w:rFonts w:ascii="Arial" w:hAnsi="Arial" w:cs="Arial"/>
          <w:sz w:val="20"/>
          <w:szCs w:val="20"/>
        </w:rPr>
        <w:t xml:space="preserve"> </w:t>
      </w:r>
      <w:proofErr w:type="spellStart"/>
      <w:r>
        <w:rPr>
          <w:rFonts w:ascii="Arial" w:hAnsi="Arial" w:cs="Arial"/>
          <w:sz w:val="20"/>
          <w:szCs w:val="20"/>
        </w:rPr>
        <w:t>Tapping</w:t>
      </w:r>
      <w:proofErr w:type="spellEnd"/>
      <w:r w:rsidR="00E9188B">
        <w:rPr>
          <w:rFonts w:ascii="Arial" w:hAnsi="Arial" w:cs="Arial"/>
          <w:sz w:val="20"/>
          <w:szCs w:val="20"/>
        </w:rPr>
        <w:t>. O</w:t>
      </w:r>
      <w:r>
        <w:rPr>
          <w:rFonts w:ascii="Arial" w:hAnsi="Arial" w:cs="Arial"/>
          <w:sz w:val="20"/>
          <w:szCs w:val="20"/>
        </w:rPr>
        <w:t xml:space="preserve"> grupo estudado </w:t>
      </w:r>
      <w:r w:rsidR="00856BAB">
        <w:rPr>
          <w:rFonts w:ascii="Arial" w:hAnsi="Arial" w:cs="Arial"/>
          <w:sz w:val="20"/>
          <w:szCs w:val="20"/>
        </w:rPr>
        <w:t xml:space="preserve">será </w:t>
      </w:r>
      <w:r>
        <w:rPr>
          <w:rFonts w:ascii="Arial" w:hAnsi="Arial" w:cs="Arial"/>
          <w:sz w:val="20"/>
          <w:szCs w:val="20"/>
        </w:rPr>
        <w:t>composto por</w:t>
      </w:r>
      <w:r w:rsidR="00F328F8">
        <w:rPr>
          <w:rFonts w:ascii="Arial" w:hAnsi="Arial" w:cs="Arial"/>
          <w:sz w:val="20"/>
          <w:szCs w:val="20"/>
        </w:rPr>
        <w:t xml:space="preserve"> vinte</w:t>
      </w:r>
      <w:r>
        <w:rPr>
          <w:rFonts w:ascii="Arial" w:hAnsi="Arial" w:cs="Arial"/>
          <w:sz w:val="20"/>
          <w:szCs w:val="20"/>
        </w:rPr>
        <w:t xml:space="preserve"> indivíduos do sexo feminino, com queixa de adiposidade localizada na região do abdômen. Espera-se ver a diferença entre as duas técnicas, e melhora da autoestima feminina. </w:t>
      </w:r>
    </w:p>
    <w:p w14:paraId="63D43372" w14:textId="77777777" w:rsidR="000B6055" w:rsidRDefault="000B6055" w:rsidP="000B6055">
      <w:pPr>
        <w:jc w:val="both"/>
        <w:rPr>
          <w:rFonts w:ascii="Arial" w:hAnsi="Arial" w:cs="Arial"/>
          <w:sz w:val="20"/>
          <w:szCs w:val="20"/>
        </w:rPr>
      </w:pPr>
    </w:p>
    <w:p w14:paraId="5EC679FF" w14:textId="77777777" w:rsidR="000B6055" w:rsidRDefault="000B6055" w:rsidP="000B6055">
      <w:pPr>
        <w:jc w:val="both"/>
        <w:rPr>
          <w:rFonts w:ascii="Arial" w:hAnsi="Arial" w:cs="Arial"/>
          <w:sz w:val="20"/>
          <w:szCs w:val="20"/>
        </w:rPr>
      </w:pPr>
      <w:r>
        <w:rPr>
          <w:rFonts w:ascii="Arial" w:hAnsi="Arial" w:cs="Arial"/>
          <w:b/>
          <w:bCs/>
          <w:sz w:val="20"/>
          <w:szCs w:val="20"/>
        </w:rPr>
        <w:t xml:space="preserve">PALAVRAS-CHAVE: </w:t>
      </w:r>
      <w:r>
        <w:rPr>
          <w:rFonts w:ascii="Arial" w:hAnsi="Arial" w:cs="Arial"/>
          <w:sz w:val="20"/>
          <w:szCs w:val="20"/>
        </w:rPr>
        <w:t xml:space="preserve">Adiposidade; Eletroterapia; Fisioterapia. </w:t>
      </w:r>
    </w:p>
    <w:p w14:paraId="7F4326D1" w14:textId="77777777" w:rsidR="000B6055" w:rsidRDefault="000B6055" w:rsidP="000B6055">
      <w:pPr>
        <w:jc w:val="both"/>
        <w:rPr>
          <w:rFonts w:ascii="Arial" w:hAnsi="Arial" w:cs="Arial"/>
          <w:sz w:val="20"/>
          <w:szCs w:val="20"/>
        </w:rPr>
      </w:pPr>
    </w:p>
    <w:p w14:paraId="4E351171" w14:textId="77777777" w:rsidR="000B6055" w:rsidRDefault="000B6055" w:rsidP="000B6055">
      <w:pPr>
        <w:jc w:val="both"/>
        <w:rPr>
          <w:rFonts w:ascii="Arial" w:hAnsi="Arial" w:cs="Arial"/>
          <w:b/>
          <w:bCs/>
          <w:sz w:val="24"/>
          <w:szCs w:val="24"/>
        </w:rPr>
      </w:pPr>
      <w:r w:rsidRPr="005606E3">
        <w:rPr>
          <w:rFonts w:ascii="Arial" w:hAnsi="Arial" w:cs="Arial"/>
          <w:b/>
          <w:bCs/>
          <w:sz w:val="24"/>
          <w:szCs w:val="24"/>
        </w:rPr>
        <w:t>1</w:t>
      </w:r>
      <w:r>
        <w:rPr>
          <w:rFonts w:ascii="Arial" w:hAnsi="Arial" w:cs="Arial"/>
          <w:b/>
          <w:bCs/>
          <w:sz w:val="24"/>
          <w:szCs w:val="24"/>
        </w:rPr>
        <w:tab/>
      </w:r>
      <w:r w:rsidRPr="005606E3">
        <w:rPr>
          <w:rFonts w:ascii="Arial" w:hAnsi="Arial" w:cs="Arial"/>
          <w:b/>
          <w:bCs/>
          <w:sz w:val="24"/>
          <w:szCs w:val="24"/>
        </w:rPr>
        <w:t>INTRODUÇÃO</w:t>
      </w:r>
    </w:p>
    <w:p w14:paraId="64EAFD15" w14:textId="77777777" w:rsidR="000B6055" w:rsidRPr="005606E3" w:rsidRDefault="000B6055" w:rsidP="000B6055">
      <w:pPr>
        <w:spacing w:line="360" w:lineRule="auto"/>
        <w:jc w:val="both"/>
        <w:rPr>
          <w:rFonts w:ascii="Arial" w:hAnsi="Arial" w:cs="Arial"/>
          <w:b/>
          <w:bCs/>
          <w:sz w:val="24"/>
          <w:szCs w:val="24"/>
        </w:rPr>
      </w:pPr>
    </w:p>
    <w:p w14:paraId="25FBF116" w14:textId="77777777" w:rsidR="000B6055" w:rsidRPr="005606E3" w:rsidRDefault="000B6055" w:rsidP="000B6055">
      <w:pPr>
        <w:spacing w:after="0" w:line="360" w:lineRule="auto"/>
        <w:ind w:firstLine="708"/>
        <w:jc w:val="both"/>
        <w:rPr>
          <w:rFonts w:ascii="Arial" w:hAnsi="Arial" w:cs="Arial"/>
          <w:color w:val="000000" w:themeColor="text1"/>
          <w:sz w:val="24"/>
          <w:szCs w:val="24"/>
        </w:rPr>
      </w:pPr>
      <w:r>
        <w:tab/>
      </w:r>
      <w:r w:rsidRPr="005606E3">
        <w:rPr>
          <w:rFonts w:ascii="Arial" w:hAnsi="Arial" w:cs="Arial"/>
          <w:color w:val="000000" w:themeColor="text1"/>
          <w:sz w:val="24"/>
          <w:szCs w:val="24"/>
        </w:rPr>
        <w:t>A adiposidade localizada ou popularmente conhecida como gordura localizada é caracterizada pelo acúmulo de adipócitos em locais específicos aumentando a consistência e espessura, e ocorre, geralmente, devido a um desequilíbrio entre o consumo e gasto energético (CAMPOS; FERREIRA, 2016).</w:t>
      </w:r>
    </w:p>
    <w:p w14:paraId="4D5CA665" w14:textId="6A836300" w:rsidR="000B6055" w:rsidRDefault="000B6055" w:rsidP="000B6055">
      <w:pPr>
        <w:spacing w:after="0" w:line="360" w:lineRule="auto"/>
        <w:ind w:firstLine="708"/>
        <w:jc w:val="both"/>
        <w:rPr>
          <w:rFonts w:ascii="Arial" w:hAnsi="Arial" w:cs="Arial"/>
          <w:color w:val="000000" w:themeColor="text1"/>
          <w:sz w:val="24"/>
          <w:szCs w:val="24"/>
          <w:shd w:val="clear" w:color="auto" w:fill="FFFFFF"/>
        </w:rPr>
      </w:pPr>
      <w:r w:rsidRPr="005606E3">
        <w:rPr>
          <w:rFonts w:ascii="Arial" w:hAnsi="Arial" w:cs="Arial"/>
          <w:color w:val="000000" w:themeColor="text1"/>
          <w:sz w:val="24"/>
          <w:szCs w:val="24"/>
        </w:rPr>
        <w:t>O tecido adiposo pode ser encontrado em diferentes locais do corpo, sendo sua maior porcentagem no tecido subcutâneo e seguida nas proximidades de órgãos internos e a menor parcela no tecido intramuscular (</w:t>
      </w:r>
      <w:r w:rsidRPr="005606E3">
        <w:rPr>
          <w:rFonts w:ascii="Arial" w:hAnsi="Arial" w:cs="Arial"/>
          <w:color w:val="000000" w:themeColor="text1"/>
          <w:sz w:val="24"/>
          <w:szCs w:val="24"/>
          <w:shd w:val="clear" w:color="auto" w:fill="FFFFFF"/>
        </w:rPr>
        <w:t>ALMEIDA; PORTO; MOURA, 2021).</w:t>
      </w:r>
    </w:p>
    <w:p w14:paraId="6929714A" w14:textId="75EC15B2" w:rsidR="000B6055" w:rsidRPr="000B6055" w:rsidRDefault="000B6055" w:rsidP="000B6055">
      <w:pPr>
        <w:spacing w:after="0" w:line="360" w:lineRule="auto"/>
        <w:ind w:firstLine="708"/>
        <w:jc w:val="both"/>
        <w:rPr>
          <w:rFonts w:ascii="Arial" w:hAnsi="Arial" w:cs="Arial"/>
          <w:color w:val="000000" w:themeColor="text1"/>
          <w:sz w:val="24"/>
          <w:szCs w:val="24"/>
        </w:rPr>
      </w:pPr>
      <w:r w:rsidRPr="000B6055">
        <w:rPr>
          <w:rFonts w:ascii="Arial" w:hAnsi="Arial" w:cs="Arial"/>
          <w:sz w:val="24"/>
          <w:szCs w:val="24"/>
        </w:rPr>
        <w:t xml:space="preserve">O tecido adiposo é formado por células de adipócito, que tem como sua especialidade armazena triglicerídeos (lipídeos). Além do armazenamento de reservas calóricas, esse tecido protege de choques mecânicos e pode atuar como isolante térmico, auxiliando na regulação da temperatura corporal, mas seu excesso é prejudicial. As células adiposas regulam processos metabólicos pela secreção de hormônios, </w:t>
      </w:r>
      <w:proofErr w:type="spellStart"/>
      <w:r w:rsidRPr="000B6055">
        <w:rPr>
          <w:rFonts w:ascii="Arial" w:hAnsi="Arial" w:cs="Arial"/>
          <w:sz w:val="24"/>
          <w:szCs w:val="24"/>
        </w:rPr>
        <w:t>citocinas</w:t>
      </w:r>
      <w:proofErr w:type="spellEnd"/>
      <w:r w:rsidRPr="000B6055">
        <w:rPr>
          <w:rFonts w:ascii="Arial" w:hAnsi="Arial" w:cs="Arial"/>
          <w:sz w:val="24"/>
          <w:szCs w:val="24"/>
        </w:rPr>
        <w:t xml:space="preserve"> e demais moléculas, por esse motivo o tecido adiposo pode ser considerado a maior glândula endócrina do corpo </w:t>
      </w:r>
      <w:r w:rsidRPr="000B6055">
        <w:rPr>
          <w:rFonts w:ascii="Arial" w:hAnsi="Arial" w:cs="Arial"/>
          <w:color w:val="222222"/>
          <w:sz w:val="24"/>
          <w:szCs w:val="24"/>
          <w:shd w:val="clear" w:color="auto" w:fill="FFFFFF"/>
        </w:rPr>
        <w:t>(MATOS, 2014; JUNQUEIRA; CARNEIRO, 2023)</w:t>
      </w:r>
    </w:p>
    <w:p w14:paraId="76683C84" w14:textId="77777777" w:rsidR="000B6055" w:rsidRPr="005606E3" w:rsidRDefault="000B6055" w:rsidP="000B6055">
      <w:pPr>
        <w:spacing w:after="0" w:line="360" w:lineRule="auto"/>
        <w:jc w:val="both"/>
        <w:rPr>
          <w:rFonts w:ascii="Arial" w:hAnsi="Arial" w:cs="Arial"/>
          <w:color w:val="000000" w:themeColor="text1"/>
          <w:sz w:val="24"/>
          <w:szCs w:val="24"/>
          <w:shd w:val="clear" w:color="auto" w:fill="FFFFFF"/>
        </w:rPr>
      </w:pPr>
      <w:r w:rsidRPr="005606E3">
        <w:rPr>
          <w:rFonts w:ascii="Arial" w:hAnsi="Arial" w:cs="Arial"/>
          <w:color w:val="000000" w:themeColor="text1"/>
          <w:sz w:val="24"/>
          <w:szCs w:val="24"/>
        </w:rPr>
        <w:lastRenderedPageBreak/>
        <w:tab/>
        <w:t xml:space="preserve">O acúmulo de adiposidade pode se apresentar de duas maneiras: acúmulo de gordura na área abdominal, mais comum nos homens, conhecido como formato androide (maçã), e a outra forma é mais comum em mulheres, o acúmulo de adiposidade se concentra nas áreas de quadril e coxa, recebendo o nome de formato </w:t>
      </w:r>
      <w:proofErr w:type="spellStart"/>
      <w:r w:rsidRPr="005606E3">
        <w:rPr>
          <w:rFonts w:ascii="Arial" w:hAnsi="Arial" w:cs="Arial"/>
          <w:color w:val="000000" w:themeColor="text1"/>
          <w:sz w:val="24"/>
          <w:szCs w:val="24"/>
        </w:rPr>
        <w:t>ginóide</w:t>
      </w:r>
      <w:proofErr w:type="spellEnd"/>
      <w:r w:rsidRPr="005606E3">
        <w:rPr>
          <w:rFonts w:ascii="Arial" w:hAnsi="Arial" w:cs="Arial"/>
          <w:color w:val="000000" w:themeColor="text1"/>
          <w:sz w:val="24"/>
          <w:szCs w:val="24"/>
        </w:rPr>
        <w:t xml:space="preserve"> (pera).  Essa diferença entre os sexos se dá devido aos hormônios. Existem casos em que o indivíduo pode apresentar a junção dos dois </w:t>
      </w:r>
      <w:proofErr w:type="spellStart"/>
      <w:r w:rsidRPr="005606E3">
        <w:rPr>
          <w:rFonts w:ascii="Arial" w:hAnsi="Arial" w:cs="Arial"/>
          <w:color w:val="000000" w:themeColor="text1"/>
          <w:sz w:val="24"/>
          <w:szCs w:val="24"/>
        </w:rPr>
        <w:t>biotipos</w:t>
      </w:r>
      <w:proofErr w:type="spellEnd"/>
      <w:r w:rsidRPr="005606E3">
        <w:rPr>
          <w:rFonts w:ascii="Arial" w:hAnsi="Arial" w:cs="Arial"/>
          <w:color w:val="000000" w:themeColor="text1"/>
          <w:sz w:val="24"/>
          <w:szCs w:val="24"/>
        </w:rPr>
        <w:t xml:space="preserve">, denominada de padrão misto, onde a gordura se distribui de forma indefinida. Regiões com maior probabilidade de apresentar a adiposidade, são: abdômen, coxas, quadril, subescapular e </w:t>
      </w:r>
      <w:proofErr w:type="spellStart"/>
      <w:r w:rsidRPr="005606E3">
        <w:rPr>
          <w:rFonts w:ascii="Arial" w:hAnsi="Arial" w:cs="Arial"/>
          <w:color w:val="000000" w:themeColor="text1"/>
          <w:sz w:val="24"/>
          <w:szCs w:val="24"/>
        </w:rPr>
        <w:t>pré</w:t>
      </w:r>
      <w:proofErr w:type="spellEnd"/>
      <w:r w:rsidRPr="005606E3">
        <w:rPr>
          <w:rFonts w:ascii="Arial" w:hAnsi="Arial" w:cs="Arial"/>
          <w:color w:val="000000" w:themeColor="text1"/>
          <w:sz w:val="24"/>
          <w:szCs w:val="24"/>
        </w:rPr>
        <w:t>-axilar (</w:t>
      </w:r>
      <w:r w:rsidRPr="005606E3">
        <w:rPr>
          <w:rFonts w:ascii="Arial" w:hAnsi="Arial" w:cs="Arial"/>
          <w:color w:val="000000" w:themeColor="text1"/>
          <w:sz w:val="24"/>
          <w:szCs w:val="24"/>
          <w:shd w:val="clear" w:color="auto" w:fill="FFFFFF"/>
        </w:rPr>
        <w:t>ALMEIDA; PORTO; MOURA, 2021; BELEDELI, 2022).</w:t>
      </w:r>
      <w:r w:rsidRPr="005606E3">
        <w:rPr>
          <w:rFonts w:ascii="Arial" w:hAnsi="Arial" w:cs="Arial"/>
          <w:strike/>
          <w:color w:val="FF0000"/>
          <w:sz w:val="24"/>
          <w:szCs w:val="24"/>
          <w:shd w:val="clear" w:color="auto" w:fill="FFFFFF"/>
        </w:rPr>
        <w:t xml:space="preserve"> </w:t>
      </w:r>
    </w:p>
    <w:p w14:paraId="17E68D44" w14:textId="77777777" w:rsidR="000B6055" w:rsidRPr="005606E3" w:rsidRDefault="000B6055" w:rsidP="000B6055">
      <w:pPr>
        <w:spacing w:after="0" w:line="360" w:lineRule="auto"/>
        <w:jc w:val="both"/>
        <w:rPr>
          <w:rFonts w:ascii="Arial" w:hAnsi="Arial" w:cs="Arial"/>
          <w:color w:val="000000" w:themeColor="text1"/>
          <w:sz w:val="24"/>
          <w:szCs w:val="24"/>
          <w:shd w:val="clear" w:color="auto" w:fill="FFFFFF"/>
        </w:rPr>
      </w:pPr>
      <w:r w:rsidRPr="005606E3">
        <w:rPr>
          <w:rFonts w:ascii="Arial" w:hAnsi="Arial" w:cs="Arial"/>
          <w:color w:val="000000" w:themeColor="text1"/>
          <w:sz w:val="24"/>
          <w:szCs w:val="24"/>
          <w:shd w:val="clear" w:color="auto" w:fill="FFFFFF"/>
        </w:rPr>
        <w:tab/>
        <w:t>A maioria das mulheres que apresentam gordura localizada, apresentam uma baixa autoestima, a sociedade vem impondo através das mídias sociais um padrão de beleza. E a busca pelo corpo definido torna-se cada vez maior, muitas mulheres desenvolvem transtornos alimentares diante dessas situações (BUENO; AZEVEDO, 2019).</w:t>
      </w:r>
    </w:p>
    <w:p w14:paraId="02C6202E" w14:textId="77777777" w:rsidR="000B6055" w:rsidRPr="005606E3" w:rsidRDefault="000B6055" w:rsidP="000B6055">
      <w:pPr>
        <w:spacing w:after="0" w:line="360" w:lineRule="auto"/>
        <w:ind w:firstLine="708"/>
        <w:jc w:val="both"/>
        <w:rPr>
          <w:rFonts w:ascii="Arial" w:hAnsi="Arial" w:cs="Arial"/>
          <w:sz w:val="24"/>
          <w:szCs w:val="24"/>
        </w:rPr>
      </w:pPr>
      <w:r w:rsidRPr="005606E3">
        <w:rPr>
          <w:rFonts w:ascii="Arial" w:hAnsi="Arial" w:cs="Arial"/>
          <w:color w:val="000000" w:themeColor="text1"/>
          <w:sz w:val="24"/>
          <w:szCs w:val="24"/>
        </w:rPr>
        <w:t xml:space="preserve">A fim de melhorar o contorno corporal e aumentar a autoestima, </w:t>
      </w:r>
      <w:r w:rsidRPr="005606E3">
        <w:rPr>
          <w:rFonts w:ascii="Arial" w:hAnsi="Arial" w:cs="Arial"/>
          <w:sz w:val="24"/>
          <w:szCs w:val="24"/>
        </w:rPr>
        <w:t xml:space="preserve">mulheres vem procurando procedimentos estéticos com intuito de </w:t>
      </w:r>
      <w:r w:rsidRPr="005606E3">
        <w:rPr>
          <w:rFonts w:ascii="Arial" w:hAnsi="Arial" w:cs="Arial"/>
          <w:color w:val="000000" w:themeColor="text1"/>
          <w:sz w:val="24"/>
          <w:szCs w:val="24"/>
        </w:rPr>
        <w:t>reduzir a gordura localizada em diversas regiões corporais, principalmente na região abdominal, melhorando assim sua</w:t>
      </w:r>
      <w:r w:rsidRPr="005606E3">
        <w:rPr>
          <w:rFonts w:ascii="Arial" w:hAnsi="Arial" w:cs="Arial"/>
          <w:sz w:val="24"/>
          <w:szCs w:val="24"/>
        </w:rPr>
        <w:t xml:space="preserve"> saúde psicológica e física. A fisioterapia </w:t>
      </w:r>
      <w:proofErr w:type="spellStart"/>
      <w:r w:rsidRPr="005606E3">
        <w:rPr>
          <w:rFonts w:ascii="Arial" w:hAnsi="Arial" w:cs="Arial"/>
          <w:sz w:val="24"/>
          <w:szCs w:val="24"/>
        </w:rPr>
        <w:t>dermatofuncional</w:t>
      </w:r>
      <w:proofErr w:type="spellEnd"/>
      <w:r w:rsidRPr="005606E3">
        <w:rPr>
          <w:rFonts w:ascii="Arial" w:hAnsi="Arial" w:cs="Arial"/>
          <w:sz w:val="24"/>
          <w:szCs w:val="24"/>
        </w:rPr>
        <w:t xml:space="preserve"> atua com diversas técnicas capazes de favorecer a redução da gordura localizada, entre elas utilização do ultrassom, terapias combinadas, radiofrequência, corrente russa e a eletrolipólise (CAMPOS; FERREIRA, 2016).</w:t>
      </w:r>
    </w:p>
    <w:p w14:paraId="05CD3A37" w14:textId="134AFF34" w:rsidR="000B6055" w:rsidRDefault="000B6055" w:rsidP="000B6055">
      <w:pPr>
        <w:spacing w:after="0" w:line="360" w:lineRule="auto"/>
        <w:jc w:val="both"/>
        <w:rPr>
          <w:rFonts w:ascii="Arial" w:hAnsi="Arial" w:cs="Arial"/>
          <w:color w:val="222222"/>
          <w:sz w:val="24"/>
          <w:szCs w:val="24"/>
          <w:shd w:val="clear" w:color="auto" w:fill="FFFFFF"/>
        </w:rPr>
      </w:pPr>
      <w:r w:rsidRPr="005606E3">
        <w:rPr>
          <w:rFonts w:ascii="Arial" w:hAnsi="Arial" w:cs="Arial"/>
          <w:sz w:val="24"/>
          <w:szCs w:val="24"/>
        </w:rPr>
        <w:tab/>
        <w:t>Nessas circunstâncias, técnicas vem ganhando mais espaço, uma dela é a eletrolipólise. Esse procedimento é utilizado no tratamento de adiposidades localizadas, existem duas maneiras de realizar a aplicação, uma delas consiste no uso de pares de agulhas de acupuntura no tecido subcutâneo, que são ligadas a uma corrente de baixa frequência, atuando diretamente do adipócito levando a sua destruição e por fim favorecendo a sua eliminação, denominada eletrolipólise intercutânea ou percutânea. Já a segunda forma de aplicação, é realizada com eletrodos de</w:t>
      </w:r>
      <w:r>
        <w:rPr>
          <w:rFonts w:ascii="Arial" w:hAnsi="Arial" w:cs="Arial"/>
          <w:sz w:val="24"/>
          <w:szCs w:val="24"/>
        </w:rPr>
        <w:t xml:space="preserve"> carbono</w:t>
      </w:r>
      <w:r w:rsidRPr="005606E3">
        <w:rPr>
          <w:rFonts w:ascii="Arial" w:hAnsi="Arial" w:cs="Arial"/>
          <w:sz w:val="24"/>
          <w:szCs w:val="24"/>
        </w:rPr>
        <w:t xml:space="preserve"> lado a lado, conhecido como eletrolipólise </w:t>
      </w:r>
      <w:proofErr w:type="spellStart"/>
      <w:r w:rsidRPr="005606E3">
        <w:rPr>
          <w:rFonts w:ascii="Arial" w:hAnsi="Arial" w:cs="Arial"/>
          <w:sz w:val="24"/>
          <w:szCs w:val="24"/>
        </w:rPr>
        <w:t>transcutânea</w:t>
      </w:r>
      <w:proofErr w:type="spellEnd"/>
      <w:r w:rsidRPr="005606E3">
        <w:rPr>
          <w:rFonts w:ascii="Arial" w:hAnsi="Arial" w:cs="Arial"/>
          <w:sz w:val="24"/>
          <w:szCs w:val="24"/>
        </w:rPr>
        <w:t xml:space="preserve"> ou </w:t>
      </w:r>
      <w:proofErr w:type="spellStart"/>
      <w:r w:rsidRPr="005606E3">
        <w:rPr>
          <w:rFonts w:ascii="Arial" w:hAnsi="Arial" w:cs="Arial"/>
          <w:sz w:val="24"/>
          <w:szCs w:val="24"/>
        </w:rPr>
        <w:t>epicutânea</w:t>
      </w:r>
      <w:proofErr w:type="spellEnd"/>
      <w:r w:rsidRPr="005606E3">
        <w:rPr>
          <w:rFonts w:ascii="Arial" w:hAnsi="Arial" w:cs="Arial"/>
          <w:sz w:val="28"/>
          <w:szCs w:val="28"/>
        </w:rPr>
        <w:t xml:space="preserve"> </w:t>
      </w:r>
      <w:r w:rsidRPr="005606E3">
        <w:rPr>
          <w:rFonts w:ascii="Arial" w:hAnsi="Arial" w:cs="Arial"/>
          <w:color w:val="222222"/>
          <w:sz w:val="24"/>
          <w:szCs w:val="24"/>
          <w:shd w:val="clear" w:color="auto" w:fill="FFFFFF"/>
        </w:rPr>
        <w:t>(MELLO </w:t>
      </w:r>
      <w:r w:rsidRPr="005606E3">
        <w:rPr>
          <w:rStyle w:val="nfase"/>
          <w:rFonts w:ascii="Arial" w:hAnsi="Arial" w:cs="Arial"/>
          <w:color w:val="222222"/>
          <w:sz w:val="24"/>
          <w:szCs w:val="24"/>
          <w:shd w:val="clear" w:color="auto" w:fill="FFFFFF"/>
        </w:rPr>
        <w:t>et al.</w:t>
      </w:r>
      <w:r w:rsidRPr="005606E3">
        <w:rPr>
          <w:rFonts w:ascii="Arial" w:hAnsi="Arial" w:cs="Arial"/>
          <w:color w:val="222222"/>
          <w:sz w:val="24"/>
          <w:szCs w:val="24"/>
          <w:shd w:val="clear" w:color="auto" w:fill="FFFFFF"/>
        </w:rPr>
        <w:t>, 2010).</w:t>
      </w:r>
    </w:p>
    <w:p w14:paraId="104187AE" w14:textId="77777777" w:rsidR="000B6055" w:rsidRPr="000B6055" w:rsidRDefault="000B6055" w:rsidP="000B6055">
      <w:pPr>
        <w:spacing w:after="0" w:line="360" w:lineRule="auto"/>
        <w:ind w:firstLine="708"/>
        <w:jc w:val="both"/>
        <w:rPr>
          <w:rFonts w:ascii="Arial" w:hAnsi="Arial" w:cs="Arial"/>
          <w:sz w:val="24"/>
          <w:szCs w:val="24"/>
        </w:rPr>
      </w:pPr>
      <w:r w:rsidRPr="000B6055">
        <w:rPr>
          <w:rFonts w:ascii="Arial" w:hAnsi="Arial" w:cs="Arial"/>
          <w:sz w:val="24"/>
          <w:szCs w:val="24"/>
        </w:rPr>
        <w:t xml:space="preserve">Na técnica </w:t>
      </w:r>
      <w:proofErr w:type="spellStart"/>
      <w:r w:rsidRPr="000B6055">
        <w:rPr>
          <w:rFonts w:ascii="Arial" w:hAnsi="Arial" w:cs="Arial"/>
          <w:sz w:val="24"/>
          <w:szCs w:val="24"/>
        </w:rPr>
        <w:t>transcutânea</w:t>
      </w:r>
      <w:proofErr w:type="spellEnd"/>
      <w:r w:rsidRPr="000B6055">
        <w:rPr>
          <w:rFonts w:ascii="Arial" w:hAnsi="Arial" w:cs="Arial"/>
          <w:sz w:val="24"/>
          <w:szCs w:val="24"/>
        </w:rPr>
        <w:t xml:space="preserve"> são utilizados eletrodos </w:t>
      </w:r>
      <w:proofErr w:type="spellStart"/>
      <w:r w:rsidRPr="000B6055">
        <w:rPr>
          <w:rFonts w:ascii="Arial" w:hAnsi="Arial" w:cs="Arial"/>
          <w:sz w:val="24"/>
          <w:szCs w:val="24"/>
        </w:rPr>
        <w:t>auto-adesivos</w:t>
      </w:r>
      <w:proofErr w:type="spellEnd"/>
      <w:r w:rsidRPr="000B6055">
        <w:rPr>
          <w:rFonts w:ascii="Arial" w:hAnsi="Arial" w:cs="Arial"/>
          <w:sz w:val="24"/>
          <w:szCs w:val="24"/>
        </w:rPr>
        <w:t xml:space="preserve"> ou de carbono. O objetivo é a eletroestimulação muscular por via de corrente de fortalecimento (Russa e </w:t>
      </w:r>
      <w:proofErr w:type="spellStart"/>
      <w:r w:rsidRPr="000B6055">
        <w:rPr>
          <w:rFonts w:ascii="Arial" w:hAnsi="Arial" w:cs="Arial"/>
          <w:sz w:val="24"/>
          <w:szCs w:val="24"/>
        </w:rPr>
        <w:t>Aussie</w:t>
      </w:r>
      <w:proofErr w:type="spellEnd"/>
      <w:r w:rsidRPr="000B6055">
        <w:rPr>
          <w:rFonts w:ascii="Arial" w:hAnsi="Arial" w:cs="Arial"/>
          <w:sz w:val="24"/>
          <w:szCs w:val="24"/>
        </w:rPr>
        <w:t xml:space="preserve">), utiliza parâmetros da eletroestimulação, e o posicionamento dos eletrodos sobre origem e inserção muscular, rampa de subida e descida, tempo ON e OFF. Também pode utilizar </w:t>
      </w:r>
      <w:proofErr w:type="spellStart"/>
      <w:r w:rsidRPr="000B6055">
        <w:rPr>
          <w:rFonts w:ascii="Arial" w:hAnsi="Arial" w:cs="Arial"/>
          <w:sz w:val="24"/>
          <w:szCs w:val="24"/>
        </w:rPr>
        <w:t>microcorrentes</w:t>
      </w:r>
      <w:proofErr w:type="spellEnd"/>
      <w:r w:rsidRPr="000B6055">
        <w:rPr>
          <w:rFonts w:ascii="Arial" w:hAnsi="Arial" w:cs="Arial"/>
          <w:sz w:val="24"/>
          <w:szCs w:val="24"/>
        </w:rPr>
        <w:t xml:space="preserve"> distribuídas em vários eletrodos sobre as bolsas adiposas </w:t>
      </w:r>
      <w:r w:rsidRPr="000B6055">
        <w:rPr>
          <w:rFonts w:ascii="Arial" w:hAnsi="Arial" w:cs="Arial"/>
          <w:color w:val="222222"/>
          <w:sz w:val="24"/>
          <w:szCs w:val="24"/>
          <w:shd w:val="clear" w:color="auto" w:fill="FFFFFF"/>
        </w:rPr>
        <w:t>(AGNE, 2019).</w:t>
      </w:r>
    </w:p>
    <w:p w14:paraId="5CF3CE63" w14:textId="1A99C631" w:rsidR="000B6055" w:rsidRPr="000B6055" w:rsidRDefault="000B6055" w:rsidP="000B6055">
      <w:pPr>
        <w:spacing w:after="0" w:line="360" w:lineRule="auto"/>
        <w:jc w:val="both"/>
        <w:rPr>
          <w:rFonts w:ascii="Arial" w:hAnsi="Arial" w:cs="Arial"/>
          <w:sz w:val="24"/>
          <w:szCs w:val="24"/>
        </w:rPr>
      </w:pPr>
      <w:r w:rsidRPr="000B6055">
        <w:rPr>
          <w:rFonts w:ascii="Arial" w:hAnsi="Arial" w:cs="Arial"/>
          <w:sz w:val="24"/>
          <w:szCs w:val="24"/>
        </w:rPr>
        <w:lastRenderedPageBreak/>
        <w:tab/>
        <w:t xml:space="preserve">Aparelhos específicos para eletrolipólise tem programas pré-definidos pelo fabricante, com variações das formas e frequências de pulso. A intensidade segue o subjetivismo, determinado pelas sensações percebidas pelo paciente, de forma que não cause dor intensa ou incomodo desagradável, não deve ser doloroso e a paciente após alguns minutos tem a acomodação da corrente. Em caso de correntes monopolares ocorria queimaduras ou irritações cutâneas, com a atualização dos programas para eletrolipólise </w:t>
      </w:r>
      <w:proofErr w:type="spellStart"/>
      <w:r w:rsidRPr="000B6055">
        <w:rPr>
          <w:rFonts w:ascii="Arial" w:hAnsi="Arial" w:cs="Arial"/>
          <w:sz w:val="24"/>
          <w:szCs w:val="24"/>
        </w:rPr>
        <w:t>transcutânea</w:t>
      </w:r>
      <w:proofErr w:type="spellEnd"/>
      <w:r w:rsidRPr="000B6055">
        <w:rPr>
          <w:rFonts w:ascii="Arial" w:hAnsi="Arial" w:cs="Arial"/>
          <w:sz w:val="24"/>
          <w:szCs w:val="24"/>
        </w:rPr>
        <w:t xml:space="preserve"> foram ajustados para correntes despolarizada de baixa intensidade </w:t>
      </w:r>
      <w:r w:rsidRPr="000B6055">
        <w:rPr>
          <w:rFonts w:ascii="Arial" w:hAnsi="Arial" w:cs="Arial"/>
          <w:color w:val="222222"/>
          <w:sz w:val="24"/>
          <w:szCs w:val="24"/>
          <w:shd w:val="clear" w:color="auto" w:fill="FFFFFF"/>
        </w:rPr>
        <w:t>(AGNE, 2019; QUADROS; CARVALHO; CARLOS, 2019).</w:t>
      </w:r>
    </w:p>
    <w:p w14:paraId="2D3EF79F" w14:textId="77777777" w:rsidR="000B6055" w:rsidRDefault="000B6055" w:rsidP="000B6055">
      <w:pPr>
        <w:spacing w:after="0" w:line="360" w:lineRule="auto"/>
        <w:jc w:val="both"/>
        <w:rPr>
          <w:rFonts w:ascii="Arial" w:hAnsi="Arial" w:cs="Arial"/>
          <w:sz w:val="24"/>
          <w:szCs w:val="24"/>
        </w:rPr>
      </w:pPr>
      <w:r w:rsidRPr="005606E3">
        <w:rPr>
          <w:rFonts w:ascii="Arial" w:hAnsi="Arial" w:cs="Arial"/>
          <w:sz w:val="24"/>
          <w:szCs w:val="24"/>
        </w:rPr>
        <w:tab/>
        <w:t xml:space="preserve">A principal indicação para o uso da eletrolipólise é a adiposidade localizada, porém também pode ser usada no tratamento da </w:t>
      </w:r>
      <w:proofErr w:type="spellStart"/>
      <w:r w:rsidRPr="005606E3">
        <w:rPr>
          <w:rFonts w:ascii="Arial" w:hAnsi="Arial" w:cs="Arial"/>
          <w:sz w:val="24"/>
          <w:szCs w:val="24"/>
        </w:rPr>
        <w:t>Lipodistrofia</w:t>
      </w:r>
      <w:proofErr w:type="spellEnd"/>
      <w:r w:rsidRPr="005606E3">
        <w:rPr>
          <w:rFonts w:ascii="Arial" w:hAnsi="Arial" w:cs="Arial"/>
          <w:sz w:val="24"/>
          <w:szCs w:val="24"/>
        </w:rPr>
        <w:t xml:space="preserve"> </w:t>
      </w:r>
      <w:proofErr w:type="spellStart"/>
      <w:r w:rsidRPr="005606E3">
        <w:rPr>
          <w:rFonts w:ascii="Arial" w:hAnsi="Arial" w:cs="Arial"/>
          <w:sz w:val="24"/>
          <w:szCs w:val="24"/>
        </w:rPr>
        <w:t>ginóide</w:t>
      </w:r>
      <w:proofErr w:type="spellEnd"/>
      <w:r w:rsidRPr="005606E3">
        <w:rPr>
          <w:rFonts w:ascii="Arial" w:hAnsi="Arial" w:cs="Arial"/>
          <w:sz w:val="24"/>
          <w:szCs w:val="24"/>
        </w:rPr>
        <w:t>. Devido aos sobrepostos o intuito desse estudo é comprar as diferentes técnicas de aplicação da eletrolipólise, em gorduras localizadas, utilizando como método de avaliação medidas perimétricas e antropométricas, da região abdominal.</w:t>
      </w:r>
    </w:p>
    <w:p w14:paraId="63AE5C9A" w14:textId="77777777" w:rsidR="000B6055" w:rsidRDefault="000B6055" w:rsidP="000B6055">
      <w:pPr>
        <w:spacing w:after="0" w:line="360" w:lineRule="auto"/>
        <w:jc w:val="both"/>
        <w:rPr>
          <w:rFonts w:ascii="Arial" w:hAnsi="Arial" w:cs="Arial"/>
          <w:sz w:val="24"/>
          <w:szCs w:val="24"/>
        </w:rPr>
      </w:pPr>
    </w:p>
    <w:p w14:paraId="33236656" w14:textId="77777777" w:rsidR="000B6055" w:rsidRDefault="000B6055" w:rsidP="000B6055">
      <w:pPr>
        <w:spacing w:after="0" w:line="360" w:lineRule="auto"/>
        <w:jc w:val="both"/>
        <w:rPr>
          <w:rFonts w:ascii="Arial" w:hAnsi="Arial" w:cs="Arial"/>
          <w:b/>
          <w:bCs/>
          <w:sz w:val="24"/>
          <w:szCs w:val="24"/>
        </w:rPr>
      </w:pPr>
      <w:r w:rsidRPr="005606E3">
        <w:rPr>
          <w:rFonts w:ascii="Arial" w:hAnsi="Arial" w:cs="Arial"/>
          <w:b/>
          <w:bCs/>
          <w:sz w:val="24"/>
          <w:szCs w:val="24"/>
        </w:rPr>
        <w:t xml:space="preserve">2 </w:t>
      </w:r>
      <w:r w:rsidRPr="005606E3">
        <w:rPr>
          <w:rFonts w:ascii="Arial" w:hAnsi="Arial" w:cs="Arial"/>
          <w:b/>
          <w:bCs/>
          <w:sz w:val="24"/>
          <w:szCs w:val="24"/>
        </w:rPr>
        <w:tab/>
        <w:t>MATERIAIS E MÉTODOS</w:t>
      </w:r>
    </w:p>
    <w:p w14:paraId="7019C010" w14:textId="77777777" w:rsidR="000B6055" w:rsidRDefault="000B6055" w:rsidP="000B6055">
      <w:pPr>
        <w:spacing w:after="0" w:line="360" w:lineRule="auto"/>
        <w:jc w:val="both"/>
        <w:rPr>
          <w:rFonts w:ascii="Arial" w:hAnsi="Arial" w:cs="Arial"/>
          <w:b/>
          <w:bCs/>
          <w:sz w:val="24"/>
          <w:szCs w:val="24"/>
        </w:rPr>
      </w:pPr>
    </w:p>
    <w:p w14:paraId="26EA2950" w14:textId="77777777" w:rsidR="000B6055" w:rsidRPr="00850D29" w:rsidRDefault="000B6055" w:rsidP="000B6055">
      <w:pPr>
        <w:spacing w:after="0" w:line="360" w:lineRule="auto"/>
        <w:ind w:firstLine="708"/>
        <w:jc w:val="both"/>
        <w:outlineLvl w:val="0"/>
        <w:rPr>
          <w:rFonts w:ascii="Arial" w:hAnsi="Arial" w:cs="Arial"/>
          <w:bCs/>
          <w:sz w:val="24"/>
          <w:szCs w:val="24"/>
        </w:rPr>
      </w:pPr>
      <w:r w:rsidRPr="00850D29">
        <w:rPr>
          <w:rFonts w:ascii="Arial" w:hAnsi="Arial" w:cs="Arial"/>
          <w:bCs/>
          <w:sz w:val="24"/>
          <w:szCs w:val="24"/>
        </w:rPr>
        <w:t>Este estudo trata-se da comparação entre as diferentes técnicas de aplicação da eletrolipólise, com o intuito de ajudar na autoestima feminina e diminuir os índices de insatisfação corporal. Desse modo o público-alvo da pesquisa serão mulheres adultas que tenham de 20 a 40 anos.</w:t>
      </w:r>
    </w:p>
    <w:p w14:paraId="003FB384" w14:textId="77777777" w:rsidR="000B6055" w:rsidRPr="00850D29" w:rsidRDefault="000B6055" w:rsidP="000B6055">
      <w:pPr>
        <w:spacing w:after="0" w:line="360" w:lineRule="auto"/>
        <w:jc w:val="both"/>
        <w:outlineLvl w:val="0"/>
        <w:rPr>
          <w:rFonts w:ascii="Arial" w:hAnsi="Arial" w:cs="Arial"/>
          <w:bCs/>
          <w:sz w:val="24"/>
          <w:szCs w:val="24"/>
        </w:rPr>
      </w:pPr>
      <w:r w:rsidRPr="00850D29">
        <w:rPr>
          <w:rFonts w:ascii="Arial" w:hAnsi="Arial" w:cs="Arial"/>
          <w:bCs/>
          <w:sz w:val="24"/>
          <w:szCs w:val="24"/>
        </w:rPr>
        <w:tab/>
        <w:t xml:space="preserve">A amostra então será constituída por indivíduos do sexo feminino que possuam de 20 a 40 anos de idade, serão dois grupos distintos, um deles para a aplicação de modo intercutâneo e o outro para a aplicação </w:t>
      </w:r>
      <w:proofErr w:type="spellStart"/>
      <w:r w:rsidRPr="00850D29">
        <w:rPr>
          <w:rFonts w:ascii="Arial" w:hAnsi="Arial" w:cs="Arial"/>
          <w:bCs/>
          <w:sz w:val="24"/>
          <w:szCs w:val="24"/>
        </w:rPr>
        <w:t>transcutânea</w:t>
      </w:r>
      <w:proofErr w:type="spellEnd"/>
      <w:r w:rsidRPr="00850D29">
        <w:rPr>
          <w:rFonts w:ascii="Arial" w:hAnsi="Arial" w:cs="Arial"/>
          <w:bCs/>
          <w:sz w:val="24"/>
          <w:szCs w:val="24"/>
        </w:rPr>
        <w:t>, cada grupo será composto com 10 mulheres, totalizando 20.</w:t>
      </w:r>
      <w:r>
        <w:rPr>
          <w:rFonts w:ascii="Arial" w:hAnsi="Arial" w:cs="Arial"/>
          <w:bCs/>
          <w:sz w:val="24"/>
          <w:szCs w:val="24"/>
        </w:rPr>
        <w:t xml:space="preserve"> </w:t>
      </w:r>
      <w:r w:rsidRPr="00850D29">
        <w:rPr>
          <w:rFonts w:ascii="Arial" w:hAnsi="Arial" w:cs="Arial"/>
          <w:bCs/>
          <w:sz w:val="24"/>
          <w:szCs w:val="24"/>
        </w:rPr>
        <w:t>A divisão dos grupos vai ser feita de modo aleatório, os mesmos serão com a mesma quantidade de pessoas.</w:t>
      </w:r>
    </w:p>
    <w:p w14:paraId="26D66D13" w14:textId="77777777" w:rsidR="000B6055" w:rsidRPr="00850D29" w:rsidRDefault="000B6055" w:rsidP="000B6055">
      <w:pPr>
        <w:spacing w:after="0" w:line="360" w:lineRule="auto"/>
        <w:ind w:firstLine="708"/>
        <w:jc w:val="both"/>
        <w:outlineLvl w:val="0"/>
        <w:rPr>
          <w:rFonts w:ascii="Arial" w:hAnsi="Arial" w:cs="Arial"/>
          <w:bCs/>
          <w:sz w:val="24"/>
          <w:szCs w:val="24"/>
        </w:rPr>
      </w:pPr>
      <w:r w:rsidRPr="00850D29">
        <w:rPr>
          <w:rFonts w:ascii="Arial" w:hAnsi="Arial" w:cs="Arial"/>
          <w:bCs/>
          <w:sz w:val="24"/>
          <w:szCs w:val="24"/>
        </w:rPr>
        <w:t>S</w:t>
      </w:r>
      <w:r>
        <w:rPr>
          <w:rFonts w:ascii="Arial" w:hAnsi="Arial" w:cs="Arial"/>
          <w:bCs/>
          <w:sz w:val="24"/>
          <w:szCs w:val="24"/>
        </w:rPr>
        <w:t>erão</w:t>
      </w:r>
      <w:r w:rsidRPr="00850D29">
        <w:rPr>
          <w:rFonts w:ascii="Arial" w:hAnsi="Arial" w:cs="Arial"/>
          <w:bCs/>
          <w:sz w:val="24"/>
          <w:szCs w:val="24"/>
        </w:rPr>
        <w:t xml:space="preserve"> inclusas no projeto mulheres com 20 a 40 anos de idade, que relatem queixa de adiposidade localizada na região de abdômen. Serão excluídas mulheres gestantes, fora da idade indicada, quais não possuam adiposidade localizada, mulheres que apresentem fibrose no local, mulheres hipertensas, que façam uso de </w:t>
      </w:r>
      <w:proofErr w:type="spellStart"/>
      <w:r w:rsidRPr="00850D29">
        <w:rPr>
          <w:rFonts w:ascii="Arial" w:hAnsi="Arial" w:cs="Arial"/>
          <w:bCs/>
          <w:sz w:val="24"/>
          <w:szCs w:val="24"/>
        </w:rPr>
        <w:t>marcapasso</w:t>
      </w:r>
      <w:proofErr w:type="spellEnd"/>
      <w:r w:rsidRPr="00850D29">
        <w:rPr>
          <w:rFonts w:ascii="Arial" w:hAnsi="Arial" w:cs="Arial"/>
          <w:bCs/>
          <w:sz w:val="24"/>
          <w:szCs w:val="24"/>
        </w:rPr>
        <w:t xml:space="preserve"> cardíaco, que apresentem tumores malignos, que estejam realizando outros procedimentos estéticos, que portem de patologias circulatórias e pacientes que façam uso prolongado de corticoide e hormônios. </w:t>
      </w:r>
    </w:p>
    <w:p w14:paraId="0B234C7F" w14:textId="77777777" w:rsidR="000B6055" w:rsidRPr="00850D29" w:rsidRDefault="000B6055" w:rsidP="000B6055">
      <w:pPr>
        <w:spacing w:after="0" w:line="360" w:lineRule="auto"/>
        <w:jc w:val="both"/>
        <w:outlineLvl w:val="0"/>
        <w:rPr>
          <w:rFonts w:ascii="Arial" w:hAnsi="Arial" w:cs="Arial"/>
          <w:bCs/>
          <w:sz w:val="24"/>
          <w:szCs w:val="24"/>
        </w:rPr>
      </w:pPr>
      <w:r w:rsidRPr="00850D29">
        <w:rPr>
          <w:rFonts w:ascii="Arial" w:hAnsi="Arial" w:cs="Arial"/>
          <w:bCs/>
          <w:sz w:val="24"/>
          <w:szCs w:val="24"/>
        </w:rPr>
        <w:tab/>
        <w:t>Para recrutar o grupo será realizado a divulgação através das mídias sociais (</w:t>
      </w:r>
      <w:proofErr w:type="spellStart"/>
      <w:r w:rsidRPr="00850D29">
        <w:rPr>
          <w:rFonts w:ascii="Arial" w:hAnsi="Arial" w:cs="Arial"/>
          <w:bCs/>
          <w:i/>
          <w:iCs/>
          <w:sz w:val="24"/>
          <w:szCs w:val="24"/>
        </w:rPr>
        <w:t>Facebook</w:t>
      </w:r>
      <w:proofErr w:type="spellEnd"/>
      <w:r w:rsidRPr="00850D29">
        <w:rPr>
          <w:rFonts w:ascii="Arial" w:hAnsi="Arial" w:cs="Arial"/>
          <w:bCs/>
          <w:i/>
          <w:iCs/>
          <w:sz w:val="24"/>
          <w:szCs w:val="24"/>
        </w:rPr>
        <w:t xml:space="preserve">, </w:t>
      </w:r>
      <w:proofErr w:type="spellStart"/>
      <w:r w:rsidRPr="00850D29">
        <w:rPr>
          <w:rFonts w:ascii="Arial" w:hAnsi="Arial" w:cs="Arial"/>
          <w:bCs/>
          <w:i/>
          <w:iCs/>
          <w:sz w:val="24"/>
          <w:szCs w:val="24"/>
        </w:rPr>
        <w:t>Whatsapp</w:t>
      </w:r>
      <w:proofErr w:type="spellEnd"/>
      <w:r w:rsidRPr="00850D29">
        <w:rPr>
          <w:rFonts w:ascii="Arial" w:hAnsi="Arial" w:cs="Arial"/>
          <w:bCs/>
          <w:i/>
          <w:iCs/>
          <w:sz w:val="24"/>
          <w:szCs w:val="24"/>
        </w:rPr>
        <w:t xml:space="preserve"> e Instagram</w:t>
      </w:r>
      <w:r w:rsidRPr="00850D29">
        <w:rPr>
          <w:rFonts w:ascii="Arial" w:hAnsi="Arial" w:cs="Arial"/>
          <w:bCs/>
          <w:sz w:val="24"/>
          <w:szCs w:val="24"/>
        </w:rPr>
        <w:t xml:space="preserve">), mulheres que demonstrarem interesse em participar </w:t>
      </w:r>
      <w:r w:rsidRPr="00850D29">
        <w:rPr>
          <w:rFonts w:ascii="Arial" w:hAnsi="Arial" w:cs="Arial"/>
          <w:bCs/>
          <w:sz w:val="24"/>
          <w:szCs w:val="24"/>
        </w:rPr>
        <w:lastRenderedPageBreak/>
        <w:t xml:space="preserve">do estudo, irão responder um formulário, com perguntas como: idade, se souber seu peso em quilogramas, disponibilidade de tempo e sua queixa principal. </w:t>
      </w:r>
    </w:p>
    <w:p w14:paraId="643A56C9" w14:textId="77777777" w:rsidR="000B6055" w:rsidRPr="00850D29" w:rsidRDefault="000B6055" w:rsidP="000B6055">
      <w:pPr>
        <w:spacing w:after="0" w:line="360" w:lineRule="auto"/>
        <w:ind w:firstLine="708"/>
        <w:jc w:val="both"/>
        <w:outlineLvl w:val="0"/>
        <w:rPr>
          <w:rFonts w:ascii="Arial" w:hAnsi="Arial" w:cs="Arial"/>
          <w:bCs/>
          <w:sz w:val="24"/>
          <w:szCs w:val="24"/>
        </w:rPr>
      </w:pPr>
      <w:r w:rsidRPr="00850D29">
        <w:rPr>
          <w:rFonts w:ascii="Arial" w:hAnsi="Arial" w:cs="Arial"/>
          <w:bCs/>
          <w:sz w:val="24"/>
          <w:szCs w:val="24"/>
        </w:rPr>
        <w:t xml:space="preserve">A avaliação será composta por uma anamnese retirado informações pessoais, queixa principal na qual ela vai expor o que a incomoda, falando por seguinte desde quando isso a incomoda, se mais alguém da família apresenta a mesma queixa, quais seus hábitos de vida, seguido por uma avaliação física, que irá conter dados de </w:t>
      </w:r>
      <w:proofErr w:type="spellStart"/>
      <w:r w:rsidRPr="00850D29">
        <w:rPr>
          <w:rFonts w:ascii="Arial" w:hAnsi="Arial" w:cs="Arial"/>
          <w:bCs/>
          <w:sz w:val="24"/>
          <w:szCs w:val="24"/>
        </w:rPr>
        <w:t>perimetria</w:t>
      </w:r>
      <w:proofErr w:type="spellEnd"/>
      <w:r w:rsidRPr="00850D29">
        <w:rPr>
          <w:rFonts w:ascii="Arial" w:hAnsi="Arial" w:cs="Arial"/>
          <w:bCs/>
          <w:sz w:val="24"/>
          <w:szCs w:val="24"/>
        </w:rPr>
        <w:t xml:space="preserve"> em pontos estratégicos como linha da cicatriz umbilical, bem como a </w:t>
      </w:r>
      <w:proofErr w:type="spellStart"/>
      <w:r w:rsidRPr="00850D29">
        <w:rPr>
          <w:rFonts w:ascii="Arial" w:hAnsi="Arial" w:cs="Arial"/>
          <w:bCs/>
          <w:sz w:val="24"/>
          <w:szCs w:val="24"/>
        </w:rPr>
        <w:t>adipometria</w:t>
      </w:r>
      <w:proofErr w:type="spellEnd"/>
      <w:r w:rsidRPr="00850D29">
        <w:rPr>
          <w:rFonts w:ascii="Arial" w:hAnsi="Arial" w:cs="Arial"/>
          <w:bCs/>
          <w:sz w:val="24"/>
          <w:szCs w:val="24"/>
        </w:rPr>
        <w:t xml:space="preserve"> corporal com foco no abdômen e será mensurado o peso em quilogramas, juntamente com uma avaliação fotográfica. Por fim a paciente irá responder um questionário de </w:t>
      </w:r>
      <w:proofErr w:type="spellStart"/>
      <w:r w:rsidRPr="00850D29">
        <w:rPr>
          <w:rFonts w:ascii="Arial" w:hAnsi="Arial" w:cs="Arial"/>
          <w:bCs/>
          <w:sz w:val="24"/>
          <w:szCs w:val="24"/>
        </w:rPr>
        <w:t>autopercepção</w:t>
      </w:r>
      <w:proofErr w:type="spellEnd"/>
      <w:r w:rsidRPr="00850D29">
        <w:rPr>
          <w:rFonts w:ascii="Arial" w:hAnsi="Arial" w:cs="Arial"/>
          <w:bCs/>
          <w:sz w:val="24"/>
          <w:szCs w:val="24"/>
        </w:rPr>
        <w:t xml:space="preserve"> para ela mensurar seu nível de autoestima e qualidade de vida.</w:t>
      </w:r>
    </w:p>
    <w:p w14:paraId="2D205522" w14:textId="77777777" w:rsidR="000B6055" w:rsidRPr="00850D29" w:rsidRDefault="000B6055" w:rsidP="000B6055">
      <w:pPr>
        <w:spacing w:after="0" w:line="360" w:lineRule="auto"/>
        <w:ind w:firstLine="708"/>
        <w:jc w:val="both"/>
        <w:outlineLvl w:val="0"/>
        <w:rPr>
          <w:rFonts w:ascii="Arial" w:hAnsi="Arial" w:cs="Arial"/>
          <w:bCs/>
          <w:sz w:val="24"/>
          <w:szCs w:val="24"/>
        </w:rPr>
      </w:pPr>
      <w:r w:rsidRPr="00850D29">
        <w:rPr>
          <w:rFonts w:ascii="Arial" w:hAnsi="Arial" w:cs="Arial"/>
          <w:bCs/>
          <w:sz w:val="24"/>
          <w:szCs w:val="24"/>
        </w:rPr>
        <w:t xml:space="preserve">Desse modo vai ser realizado o total de 10 sessões para cada mulher, cada sessão vai ter duração de 1h15min, ao fim das 10 sessões será realizado a reavaliação, atendendo os mesmos pontos da avaliação passando apenas os primeiros passos de queixa principal e entre outros. Finalizando os passos, será comparado as medidas do grupo de aplicação intercutânea e do grupo de aplicação </w:t>
      </w:r>
      <w:proofErr w:type="spellStart"/>
      <w:r w:rsidRPr="00850D29">
        <w:rPr>
          <w:rFonts w:ascii="Arial" w:hAnsi="Arial" w:cs="Arial"/>
          <w:bCs/>
          <w:sz w:val="24"/>
          <w:szCs w:val="24"/>
        </w:rPr>
        <w:t>transcutânea</w:t>
      </w:r>
      <w:proofErr w:type="spellEnd"/>
      <w:r w:rsidRPr="00850D29">
        <w:rPr>
          <w:rFonts w:ascii="Arial" w:hAnsi="Arial" w:cs="Arial"/>
          <w:bCs/>
          <w:sz w:val="24"/>
          <w:szCs w:val="24"/>
        </w:rPr>
        <w:t>, bem como as fotos.</w:t>
      </w:r>
    </w:p>
    <w:p w14:paraId="4C6EB358" w14:textId="77777777" w:rsidR="000B6055" w:rsidRPr="00850D29" w:rsidRDefault="000B6055" w:rsidP="000B6055">
      <w:pPr>
        <w:spacing w:after="0" w:line="360" w:lineRule="auto"/>
        <w:jc w:val="both"/>
        <w:outlineLvl w:val="0"/>
        <w:rPr>
          <w:rFonts w:ascii="Arial" w:hAnsi="Arial" w:cs="Arial"/>
          <w:bCs/>
          <w:sz w:val="24"/>
          <w:szCs w:val="24"/>
        </w:rPr>
      </w:pPr>
      <w:r w:rsidRPr="00850D29">
        <w:rPr>
          <w:rFonts w:ascii="Arial" w:hAnsi="Arial" w:cs="Arial"/>
          <w:bCs/>
          <w:sz w:val="24"/>
          <w:szCs w:val="24"/>
        </w:rPr>
        <w:tab/>
        <w:t xml:space="preserve">Para a realização do estudo, será utilizado o aparelho </w:t>
      </w:r>
      <w:proofErr w:type="spellStart"/>
      <w:r w:rsidRPr="00850D29">
        <w:rPr>
          <w:rFonts w:ascii="Arial" w:hAnsi="Arial" w:cs="Arial"/>
          <w:bCs/>
          <w:sz w:val="24"/>
          <w:szCs w:val="24"/>
        </w:rPr>
        <w:t>Neurodin</w:t>
      </w:r>
      <w:proofErr w:type="spellEnd"/>
      <w:r w:rsidRPr="00850D29">
        <w:rPr>
          <w:rFonts w:ascii="Arial" w:hAnsi="Arial" w:cs="Arial"/>
          <w:bCs/>
          <w:sz w:val="24"/>
          <w:szCs w:val="24"/>
        </w:rPr>
        <w:t xml:space="preserve"> da </w:t>
      </w:r>
      <w:proofErr w:type="spellStart"/>
      <w:r w:rsidRPr="00850D29">
        <w:rPr>
          <w:rFonts w:ascii="Arial" w:hAnsi="Arial" w:cs="Arial"/>
          <w:bCs/>
          <w:sz w:val="24"/>
          <w:szCs w:val="24"/>
        </w:rPr>
        <w:t>Ibramed</w:t>
      </w:r>
      <w:proofErr w:type="spellEnd"/>
      <w:r w:rsidRPr="00850D29">
        <w:rPr>
          <w:rFonts w:ascii="Arial" w:hAnsi="Arial" w:cs="Arial"/>
          <w:bCs/>
          <w:sz w:val="24"/>
          <w:szCs w:val="24"/>
        </w:rPr>
        <w:t xml:space="preserve">, onde os parâmetros já estão </w:t>
      </w:r>
      <w:proofErr w:type="spellStart"/>
      <w:r w:rsidRPr="00850D29">
        <w:rPr>
          <w:rFonts w:ascii="Arial" w:hAnsi="Arial" w:cs="Arial"/>
          <w:bCs/>
          <w:sz w:val="24"/>
          <w:szCs w:val="24"/>
        </w:rPr>
        <w:t>pré</w:t>
      </w:r>
      <w:proofErr w:type="spellEnd"/>
      <w:r w:rsidRPr="00850D29">
        <w:rPr>
          <w:rFonts w:ascii="Arial" w:hAnsi="Arial" w:cs="Arial"/>
          <w:bCs/>
          <w:sz w:val="24"/>
          <w:szCs w:val="24"/>
        </w:rPr>
        <w:t xml:space="preserve"> alocados, uma parcela do grupo de amostra irá utilizar o método intercutâneo, que consiste na aplicação de pares de agulhas de acupuntura no abdômen, assim será realizado a assepsia do local antes da colocação das mesmas. Já a outra parcela irá utilizar o método </w:t>
      </w:r>
      <w:proofErr w:type="spellStart"/>
      <w:r w:rsidRPr="00850D29">
        <w:rPr>
          <w:rFonts w:ascii="Arial" w:hAnsi="Arial" w:cs="Arial"/>
          <w:bCs/>
          <w:sz w:val="24"/>
          <w:szCs w:val="24"/>
        </w:rPr>
        <w:t>transcutâneo</w:t>
      </w:r>
      <w:proofErr w:type="spellEnd"/>
      <w:r w:rsidRPr="00850D29">
        <w:rPr>
          <w:rFonts w:ascii="Arial" w:hAnsi="Arial" w:cs="Arial"/>
          <w:bCs/>
          <w:sz w:val="24"/>
          <w:szCs w:val="24"/>
        </w:rPr>
        <w:t>, qual utiliza de eletrodos de silicone ou autocolantes de uma forma não invasiva.</w:t>
      </w:r>
    </w:p>
    <w:p w14:paraId="4DE32770" w14:textId="77777777" w:rsidR="000B6055" w:rsidRPr="00850D29" w:rsidRDefault="000B6055" w:rsidP="000B6055">
      <w:pPr>
        <w:spacing w:after="0" w:line="360" w:lineRule="auto"/>
        <w:jc w:val="both"/>
        <w:outlineLvl w:val="0"/>
        <w:rPr>
          <w:rFonts w:ascii="Arial" w:hAnsi="Arial" w:cs="Arial"/>
          <w:bCs/>
          <w:sz w:val="24"/>
          <w:szCs w:val="24"/>
        </w:rPr>
      </w:pPr>
      <w:r w:rsidRPr="00850D29">
        <w:rPr>
          <w:rFonts w:ascii="Arial" w:hAnsi="Arial" w:cs="Arial"/>
          <w:bCs/>
          <w:sz w:val="24"/>
          <w:szCs w:val="24"/>
        </w:rPr>
        <w:tab/>
        <w:t xml:space="preserve">Após a realização da eletroterapia, as pacientes serão realocadas para exercícios aeróbicos, como caminhada em esteiras ou bicicleta, e por fim será realizado uma drenagem linfática com o método de </w:t>
      </w:r>
      <w:proofErr w:type="spellStart"/>
      <w:r w:rsidRPr="00850D29">
        <w:rPr>
          <w:rFonts w:ascii="Arial" w:hAnsi="Arial" w:cs="Arial"/>
          <w:bCs/>
          <w:i/>
          <w:iCs/>
          <w:sz w:val="24"/>
          <w:szCs w:val="24"/>
        </w:rPr>
        <w:t>Tapping</w:t>
      </w:r>
      <w:proofErr w:type="spellEnd"/>
      <w:r w:rsidRPr="00850D29">
        <w:rPr>
          <w:rFonts w:ascii="Arial" w:hAnsi="Arial" w:cs="Arial"/>
          <w:bCs/>
          <w:sz w:val="24"/>
          <w:szCs w:val="24"/>
        </w:rPr>
        <w:t xml:space="preserve"> em polvo, que consiste na utilização de uma fita denominada </w:t>
      </w:r>
      <w:proofErr w:type="spellStart"/>
      <w:r w:rsidRPr="00850D29">
        <w:rPr>
          <w:rFonts w:ascii="Arial" w:hAnsi="Arial" w:cs="Arial"/>
          <w:bCs/>
          <w:i/>
          <w:iCs/>
          <w:sz w:val="24"/>
          <w:szCs w:val="24"/>
        </w:rPr>
        <w:t>Kinesio</w:t>
      </w:r>
      <w:proofErr w:type="spellEnd"/>
      <w:r w:rsidRPr="00850D29">
        <w:rPr>
          <w:rFonts w:ascii="Arial" w:hAnsi="Arial" w:cs="Arial"/>
          <w:bCs/>
          <w:i/>
          <w:iCs/>
          <w:sz w:val="24"/>
          <w:szCs w:val="24"/>
        </w:rPr>
        <w:t xml:space="preserve"> </w:t>
      </w:r>
      <w:proofErr w:type="spellStart"/>
      <w:r w:rsidRPr="00850D29">
        <w:rPr>
          <w:rFonts w:ascii="Arial" w:hAnsi="Arial" w:cs="Arial"/>
          <w:bCs/>
          <w:i/>
          <w:iCs/>
          <w:sz w:val="24"/>
          <w:szCs w:val="24"/>
        </w:rPr>
        <w:t>Tapping</w:t>
      </w:r>
      <w:proofErr w:type="spellEnd"/>
      <w:r w:rsidRPr="00850D29">
        <w:rPr>
          <w:rFonts w:ascii="Arial" w:hAnsi="Arial" w:cs="Arial"/>
          <w:bCs/>
          <w:sz w:val="24"/>
          <w:szCs w:val="24"/>
        </w:rPr>
        <w:t xml:space="preserve"> com a realização de diversos cortes que favorecem inúmeras necessidades, a técnica usada para drenagem é a polvo,  onde a ancora é colada sobre o linfonodo e a outra parte será colada sobre os vasos linfáticos para auxiliar na retirada de metabolitos. </w:t>
      </w:r>
    </w:p>
    <w:p w14:paraId="1E6CBFD1" w14:textId="77777777" w:rsidR="000B6055" w:rsidRDefault="000B6055" w:rsidP="000B6055">
      <w:pPr>
        <w:spacing w:after="0" w:line="360" w:lineRule="auto"/>
        <w:jc w:val="both"/>
        <w:outlineLvl w:val="0"/>
        <w:rPr>
          <w:rFonts w:ascii="Arial" w:hAnsi="Arial" w:cs="Arial"/>
          <w:sz w:val="24"/>
          <w:szCs w:val="24"/>
        </w:rPr>
      </w:pPr>
    </w:p>
    <w:p w14:paraId="4D077D62" w14:textId="77777777" w:rsidR="000B6055" w:rsidRDefault="000B6055" w:rsidP="000B6055">
      <w:pPr>
        <w:spacing w:after="0" w:line="360" w:lineRule="auto"/>
        <w:jc w:val="both"/>
        <w:outlineLvl w:val="0"/>
        <w:rPr>
          <w:rFonts w:ascii="Arial" w:hAnsi="Arial" w:cs="Arial"/>
          <w:b/>
          <w:bCs/>
          <w:sz w:val="24"/>
          <w:szCs w:val="24"/>
        </w:rPr>
      </w:pPr>
      <w:r>
        <w:rPr>
          <w:rFonts w:ascii="Arial" w:hAnsi="Arial" w:cs="Arial"/>
          <w:b/>
          <w:bCs/>
          <w:sz w:val="24"/>
          <w:szCs w:val="24"/>
        </w:rPr>
        <w:t xml:space="preserve">3 </w:t>
      </w:r>
      <w:r>
        <w:rPr>
          <w:rFonts w:ascii="Arial" w:hAnsi="Arial" w:cs="Arial"/>
          <w:b/>
          <w:bCs/>
          <w:sz w:val="24"/>
          <w:szCs w:val="24"/>
        </w:rPr>
        <w:tab/>
        <w:t>RESULTADOS E DISCUSSÕES</w:t>
      </w:r>
    </w:p>
    <w:p w14:paraId="3361E4E1" w14:textId="77777777" w:rsidR="000B6055" w:rsidRDefault="000B6055" w:rsidP="000B6055">
      <w:pPr>
        <w:spacing w:after="0" w:line="360" w:lineRule="auto"/>
        <w:jc w:val="both"/>
        <w:outlineLvl w:val="0"/>
        <w:rPr>
          <w:rFonts w:ascii="Arial" w:hAnsi="Arial" w:cs="Arial"/>
          <w:sz w:val="24"/>
          <w:szCs w:val="24"/>
        </w:rPr>
      </w:pPr>
    </w:p>
    <w:p w14:paraId="4D966221" w14:textId="5C310050" w:rsidR="000B6055" w:rsidRPr="00850D29" w:rsidRDefault="000B6055" w:rsidP="000B6055">
      <w:pPr>
        <w:spacing w:after="0" w:line="360" w:lineRule="auto"/>
        <w:ind w:firstLine="708"/>
        <w:jc w:val="both"/>
        <w:outlineLvl w:val="0"/>
        <w:rPr>
          <w:rFonts w:ascii="Arial" w:hAnsi="Arial" w:cs="Arial"/>
          <w:bCs/>
          <w:sz w:val="24"/>
          <w:szCs w:val="24"/>
        </w:rPr>
      </w:pPr>
      <w:r w:rsidRPr="00850D29">
        <w:rPr>
          <w:rFonts w:ascii="Arial" w:hAnsi="Arial" w:cs="Arial"/>
          <w:bCs/>
          <w:sz w:val="24"/>
          <w:szCs w:val="24"/>
        </w:rPr>
        <w:t xml:space="preserve">Espera-se que </w:t>
      </w:r>
      <w:r w:rsidR="004B2EE2">
        <w:rPr>
          <w:rFonts w:ascii="Arial" w:hAnsi="Arial" w:cs="Arial"/>
          <w:bCs/>
          <w:sz w:val="24"/>
          <w:szCs w:val="24"/>
        </w:rPr>
        <w:t>ao final do tratamento propost</w:t>
      </w:r>
      <w:r w:rsidR="0026237C">
        <w:rPr>
          <w:rFonts w:ascii="Arial" w:hAnsi="Arial" w:cs="Arial"/>
          <w:bCs/>
          <w:sz w:val="24"/>
          <w:szCs w:val="24"/>
        </w:rPr>
        <w:t xml:space="preserve">o, tanto o grupo tratado com a técnica </w:t>
      </w:r>
      <w:r w:rsidR="001B5F95">
        <w:rPr>
          <w:rFonts w:ascii="Arial" w:hAnsi="Arial" w:cs="Arial"/>
          <w:bCs/>
          <w:sz w:val="24"/>
          <w:szCs w:val="24"/>
        </w:rPr>
        <w:t>intercutânea</w:t>
      </w:r>
      <w:r w:rsidR="00896281">
        <w:rPr>
          <w:rFonts w:ascii="Arial" w:hAnsi="Arial" w:cs="Arial"/>
          <w:bCs/>
          <w:sz w:val="24"/>
          <w:szCs w:val="24"/>
        </w:rPr>
        <w:t xml:space="preserve"> </w:t>
      </w:r>
      <w:r w:rsidR="0026237C">
        <w:rPr>
          <w:rFonts w:ascii="Arial" w:hAnsi="Arial" w:cs="Arial"/>
          <w:bCs/>
          <w:sz w:val="24"/>
          <w:szCs w:val="24"/>
        </w:rPr>
        <w:t>quanto a técnica</w:t>
      </w:r>
      <w:r w:rsidR="00896281">
        <w:rPr>
          <w:rFonts w:ascii="Arial" w:hAnsi="Arial" w:cs="Arial"/>
          <w:bCs/>
          <w:sz w:val="24"/>
          <w:szCs w:val="24"/>
        </w:rPr>
        <w:t xml:space="preserve"> </w:t>
      </w:r>
      <w:proofErr w:type="spellStart"/>
      <w:r w:rsidR="00896281">
        <w:rPr>
          <w:rFonts w:ascii="Arial" w:hAnsi="Arial" w:cs="Arial"/>
          <w:bCs/>
          <w:sz w:val="24"/>
          <w:szCs w:val="24"/>
        </w:rPr>
        <w:t>transcutânea</w:t>
      </w:r>
      <w:proofErr w:type="spellEnd"/>
      <w:r w:rsidR="000E63C9">
        <w:rPr>
          <w:rFonts w:ascii="Arial" w:hAnsi="Arial" w:cs="Arial"/>
          <w:bCs/>
          <w:sz w:val="24"/>
          <w:szCs w:val="24"/>
        </w:rPr>
        <w:t xml:space="preserve">, obtenham melhora significativa em relação a diminuição da adiposidade </w:t>
      </w:r>
      <w:r w:rsidR="005D5B8A">
        <w:rPr>
          <w:rFonts w:ascii="Arial" w:hAnsi="Arial" w:cs="Arial"/>
          <w:bCs/>
          <w:sz w:val="24"/>
          <w:szCs w:val="24"/>
        </w:rPr>
        <w:t>localizada e a melhora da autoestima corporal</w:t>
      </w:r>
      <w:r w:rsidR="00545D22">
        <w:rPr>
          <w:rFonts w:ascii="Arial" w:hAnsi="Arial" w:cs="Arial"/>
          <w:bCs/>
          <w:sz w:val="24"/>
          <w:szCs w:val="24"/>
        </w:rPr>
        <w:t xml:space="preserve">. </w:t>
      </w:r>
      <w:proofErr w:type="gramStart"/>
      <w:r w:rsidR="005A4F5E">
        <w:rPr>
          <w:rFonts w:ascii="Arial" w:hAnsi="Arial" w:cs="Arial"/>
          <w:bCs/>
          <w:sz w:val="24"/>
          <w:szCs w:val="24"/>
        </w:rPr>
        <w:t>Porém ,</w:t>
      </w:r>
      <w:proofErr w:type="gramEnd"/>
      <w:r w:rsidR="005A4F5E">
        <w:rPr>
          <w:rFonts w:ascii="Arial" w:hAnsi="Arial" w:cs="Arial"/>
          <w:bCs/>
          <w:sz w:val="24"/>
          <w:szCs w:val="24"/>
        </w:rPr>
        <w:t xml:space="preserve"> </w:t>
      </w:r>
      <w:r w:rsidR="005A4F5E">
        <w:rPr>
          <w:rFonts w:ascii="Arial" w:hAnsi="Arial" w:cs="Arial"/>
          <w:bCs/>
          <w:sz w:val="24"/>
          <w:szCs w:val="24"/>
        </w:rPr>
        <w:lastRenderedPageBreak/>
        <w:t>baseando-se em</w:t>
      </w:r>
      <w:r w:rsidR="00545D22">
        <w:rPr>
          <w:rFonts w:ascii="Arial" w:hAnsi="Arial" w:cs="Arial"/>
          <w:bCs/>
          <w:sz w:val="24"/>
          <w:szCs w:val="24"/>
        </w:rPr>
        <w:t xml:space="preserve"> literatura</w:t>
      </w:r>
      <w:r w:rsidR="005A4F5E">
        <w:rPr>
          <w:rFonts w:ascii="Arial" w:hAnsi="Arial" w:cs="Arial"/>
          <w:bCs/>
          <w:sz w:val="24"/>
          <w:szCs w:val="24"/>
        </w:rPr>
        <w:t xml:space="preserve">s, </w:t>
      </w:r>
      <w:r w:rsidR="00467780">
        <w:rPr>
          <w:rFonts w:ascii="Arial" w:hAnsi="Arial" w:cs="Arial"/>
          <w:bCs/>
          <w:sz w:val="24"/>
          <w:szCs w:val="24"/>
        </w:rPr>
        <w:t xml:space="preserve">presume-se que </w:t>
      </w:r>
      <w:r w:rsidR="00101E94">
        <w:rPr>
          <w:rFonts w:ascii="Arial" w:hAnsi="Arial" w:cs="Arial"/>
          <w:bCs/>
          <w:sz w:val="24"/>
          <w:szCs w:val="24"/>
        </w:rPr>
        <w:t xml:space="preserve">a técnica que utiliza agulhas </w:t>
      </w:r>
      <w:r w:rsidR="008C130F">
        <w:rPr>
          <w:rFonts w:ascii="Arial" w:hAnsi="Arial" w:cs="Arial"/>
          <w:bCs/>
          <w:sz w:val="24"/>
          <w:szCs w:val="24"/>
        </w:rPr>
        <w:t xml:space="preserve">terá um </w:t>
      </w:r>
      <w:r w:rsidR="00AD2418">
        <w:rPr>
          <w:rFonts w:ascii="Arial" w:hAnsi="Arial" w:cs="Arial"/>
          <w:bCs/>
          <w:sz w:val="24"/>
          <w:szCs w:val="24"/>
        </w:rPr>
        <w:t xml:space="preserve">resultado mais efetivo, quando comparado a técnica com os eletrodos. </w:t>
      </w:r>
    </w:p>
    <w:p w14:paraId="1D3F7664" w14:textId="77777777" w:rsidR="000B6055" w:rsidRDefault="000B6055" w:rsidP="000B6055">
      <w:pPr>
        <w:spacing w:after="0" w:line="360" w:lineRule="auto"/>
        <w:jc w:val="both"/>
        <w:rPr>
          <w:rFonts w:ascii="Arial" w:hAnsi="Arial" w:cs="Arial"/>
          <w:b/>
          <w:bCs/>
          <w:sz w:val="24"/>
          <w:szCs w:val="24"/>
        </w:rPr>
      </w:pPr>
    </w:p>
    <w:p w14:paraId="26AD8B1C" w14:textId="77777777" w:rsidR="000B6055" w:rsidRDefault="000B6055" w:rsidP="000B6055">
      <w:pPr>
        <w:spacing w:after="0" w:line="360" w:lineRule="auto"/>
        <w:jc w:val="both"/>
        <w:rPr>
          <w:rFonts w:ascii="Arial" w:hAnsi="Arial" w:cs="Arial"/>
          <w:b/>
          <w:bCs/>
          <w:sz w:val="24"/>
          <w:szCs w:val="24"/>
        </w:rPr>
      </w:pPr>
      <w:r>
        <w:rPr>
          <w:rFonts w:ascii="Arial" w:hAnsi="Arial" w:cs="Arial"/>
          <w:b/>
          <w:bCs/>
          <w:sz w:val="24"/>
          <w:szCs w:val="24"/>
        </w:rPr>
        <w:t>REFERÊNCIAS</w:t>
      </w:r>
    </w:p>
    <w:p w14:paraId="6ABE6E29" w14:textId="77777777" w:rsidR="000B6055" w:rsidRDefault="000B6055" w:rsidP="000B6055">
      <w:pPr>
        <w:spacing w:after="0" w:line="360" w:lineRule="auto"/>
        <w:jc w:val="both"/>
        <w:rPr>
          <w:rFonts w:ascii="Arial" w:hAnsi="Arial" w:cs="Arial"/>
          <w:b/>
          <w:bCs/>
          <w:sz w:val="24"/>
          <w:szCs w:val="24"/>
        </w:rPr>
      </w:pPr>
    </w:p>
    <w:p w14:paraId="2695158E" w14:textId="77777777" w:rsidR="000B6055" w:rsidRDefault="000B6055" w:rsidP="000B6055">
      <w:pPr>
        <w:spacing w:after="0" w:line="360" w:lineRule="auto"/>
        <w:jc w:val="both"/>
        <w:rPr>
          <w:rFonts w:ascii="Arial" w:hAnsi="Arial" w:cs="Arial"/>
          <w:sz w:val="24"/>
          <w:szCs w:val="24"/>
        </w:rPr>
      </w:pPr>
      <w:r>
        <w:rPr>
          <w:rFonts w:ascii="Arial" w:hAnsi="Arial" w:cs="Arial"/>
          <w:sz w:val="24"/>
          <w:szCs w:val="24"/>
        </w:rPr>
        <w:t xml:space="preserve">AGNE, Jones Eduardo. </w:t>
      </w:r>
      <w:r>
        <w:rPr>
          <w:rFonts w:ascii="Arial" w:hAnsi="Arial" w:cs="Arial"/>
          <w:b/>
          <w:bCs/>
          <w:sz w:val="24"/>
          <w:szCs w:val="24"/>
        </w:rPr>
        <w:t>Eletroterapia na redução da gordura localizada</w:t>
      </w:r>
      <w:r>
        <w:rPr>
          <w:rFonts w:ascii="Arial" w:hAnsi="Arial" w:cs="Arial"/>
          <w:sz w:val="24"/>
          <w:szCs w:val="24"/>
        </w:rPr>
        <w:t>. Santa Maria: Andreoli, 2019.</w:t>
      </w:r>
    </w:p>
    <w:p w14:paraId="4068A953" w14:textId="77777777" w:rsidR="000B6055" w:rsidRPr="00850D29" w:rsidRDefault="000B6055" w:rsidP="000B6055">
      <w:pPr>
        <w:spacing w:after="0" w:line="360" w:lineRule="auto"/>
        <w:jc w:val="both"/>
        <w:rPr>
          <w:rFonts w:ascii="Arial" w:hAnsi="Arial" w:cs="Arial"/>
          <w:sz w:val="24"/>
          <w:szCs w:val="24"/>
        </w:rPr>
      </w:pPr>
    </w:p>
    <w:p w14:paraId="0A34AC99" w14:textId="0F53E7BD" w:rsidR="000B6055" w:rsidRDefault="000B6055" w:rsidP="000B6055">
      <w:pPr>
        <w:spacing w:after="0" w:line="360" w:lineRule="auto"/>
        <w:jc w:val="both"/>
        <w:rPr>
          <w:rStyle w:val="Hyperlink"/>
          <w:rFonts w:ascii="Arial" w:hAnsi="Arial" w:cs="Arial"/>
          <w:sz w:val="24"/>
          <w:szCs w:val="24"/>
          <w:shd w:val="clear" w:color="auto" w:fill="FFFFFF"/>
        </w:rPr>
      </w:pPr>
      <w:r w:rsidRPr="00850D29">
        <w:rPr>
          <w:rFonts w:ascii="Arial" w:hAnsi="Arial" w:cs="Arial"/>
          <w:color w:val="222222"/>
          <w:sz w:val="24"/>
          <w:szCs w:val="24"/>
          <w:shd w:val="clear" w:color="auto" w:fill="FFFFFF"/>
        </w:rPr>
        <w:t xml:space="preserve">ALMEIDA, Lara Silva de; PORTO, Lara </w:t>
      </w:r>
      <w:proofErr w:type="spellStart"/>
      <w:r w:rsidRPr="00850D29">
        <w:rPr>
          <w:rFonts w:ascii="Arial" w:hAnsi="Arial" w:cs="Arial"/>
          <w:color w:val="222222"/>
          <w:sz w:val="24"/>
          <w:szCs w:val="24"/>
          <w:shd w:val="clear" w:color="auto" w:fill="FFFFFF"/>
        </w:rPr>
        <w:t>Estéphany</w:t>
      </w:r>
      <w:proofErr w:type="spellEnd"/>
      <w:r w:rsidRPr="00850D29">
        <w:rPr>
          <w:rFonts w:ascii="Arial" w:hAnsi="Arial" w:cs="Arial"/>
          <w:color w:val="222222"/>
          <w:sz w:val="24"/>
          <w:szCs w:val="24"/>
          <w:shd w:val="clear" w:color="auto" w:fill="FFFFFF"/>
        </w:rPr>
        <w:t xml:space="preserve"> de Oliveira; MOURA, Juliana Braga </w:t>
      </w:r>
      <w:proofErr w:type="spellStart"/>
      <w:r w:rsidRPr="00850D29">
        <w:rPr>
          <w:rFonts w:ascii="Arial" w:hAnsi="Arial" w:cs="Arial"/>
          <w:color w:val="222222"/>
          <w:sz w:val="24"/>
          <w:szCs w:val="24"/>
          <w:shd w:val="clear" w:color="auto" w:fill="FFFFFF"/>
        </w:rPr>
        <w:t>Facchinetti</w:t>
      </w:r>
      <w:proofErr w:type="spellEnd"/>
      <w:r w:rsidRPr="00850D29">
        <w:rPr>
          <w:rFonts w:ascii="Arial" w:hAnsi="Arial" w:cs="Arial"/>
          <w:color w:val="222222"/>
          <w:sz w:val="24"/>
          <w:szCs w:val="24"/>
          <w:shd w:val="clear" w:color="auto" w:fill="FFFFFF"/>
        </w:rPr>
        <w:t xml:space="preserve">. Tratamentos da fisioterapia </w:t>
      </w:r>
      <w:proofErr w:type="spellStart"/>
      <w:r w:rsidRPr="00850D29">
        <w:rPr>
          <w:rFonts w:ascii="Arial" w:hAnsi="Arial" w:cs="Arial"/>
          <w:color w:val="222222"/>
          <w:sz w:val="24"/>
          <w:szCs w:val="24"/>
          <w:shd w:val="clear" w:color="auto" w:fill="FFFFFF"/>
        </w:rPr>
        <w:t>dermatofuncional</w:t>
      </w:r>
      <w:proofErr w:type="spellEnd"/>
      <w:r w:rsidRPr="00850D29">
        <w:rPr>
          <w:rFonts w:ascii="Arial" w:hAnsi="Arial" w:cs="Arial"/>
          <w:color w:val="222222"/>
          <w:sz w:val="24"/>
          <w:szCs w:val="24"/>
          <w:shd w:val="clear" w:color="auto" w:fill="FFFFFF"/>
        </w:rPr>
        <w:t xml:space="preserve"> para adiposidade localizada: revisão integrativa. </w:t>
      </w:r>
      <w:proofErr w:type="spellStart"/>
      <w:r w:rsidRPr="00850D29">
        <w:rPr>
          <w:rStyle w:val="Forte"/>
          <w:rFonts w:ascii="Arial" w:hAnsi="Arial" w:cs="Arial"/>
          <w:color w:val="222222"/>
          <w:sz w:val="24"/>
          <w:szCs w:val="24"/>
          <w:shd w:val="clear" w:color="auto" w:fill="FFFFFF"/>
        </w:rPr>
        <w:t>Research</w:t>
      </w:r>
      <w:proofErr w:type="spellEnd"/>
      <w:r w:rsidRPr="00850D29">
        <w:rPr>
          <w:rStyle w:val="Forte"/>
          <w:rFonts w:ascii="Arial" w:hAnsi="Arial" w:cs="Arial"/>
          <w:color w:val="222222"/>
          <w:sz w:val="24"/>
          <w:szCs w:val="24"/>
          <w:shd w:val="clear" w:color="auto" w:fill="FFFFFF"/>
        </w:rPr>
        <w:t xml:space="preserve">, </w:t>
      </w:r>
      <w:proofErr w:type="spellStart"/>
      <w:r w:rsidRPr="00850D29">
        <w:rPr>
          <w:rStyle w:val="Forte"/>
          <w:rFonts w:ascii="Arial" w:hAnsi="Arial" w:cs="Arial"/>
          <w:color w:val="222222"/>
          <w:sz w:val="24"/>
          <w:szCs w:val="24"/>
          <w:shd w:val="clear" w:color="auto" w:fill="FFFFFF"/>
        </w:rPr>
        <w:t>Society</w:t>
      </w:r>
      <w:proofErr w:type="spellEnd"/>
      <w:r w:rsidRPr="00850D29">
        <w:rPr>
          <w:rStyle w:val="Forte"/>
          <w:rFonts w:ascii="Arial" w:hAnsi="Arial" w:cs="Arial"/>
          <w:color w:val="222222"/>
          <w:sz w:val="24"/>
          <w:szCs w:val="24"/>
          <w:shd w:val="clear" w:color="auto" w:fill="FFFFFF"/>
        </w:rPr>
        <w:t xml:space="preserve"> </w:t>
      </w:r>
      <w:proofErr w:type="spellStart"/>
      <w:r w:rsidRPr="00850D29">
        <w:rPr>
          <w:rStyle w:val="Forte"/>
          <w:rFonts w:ascii="Arial" w:hAnsi="Arial" w:cs="Arial"/>
          <w:color w:val="222222"/>
          <w:sz w:val="24"/>
          <w:szCs w:val="24"/>
          <w:shd w:val="clear" w:color="auto" w:fill="FFFFFF"/>
        </w:rPr>
        <w:t>And</w:t>
      </w:r>
      <w:proofErr w:type="spellEnd"/>
      <w:r w:rsidRPr="00850D29">
        <w:rPr>
          <w:rStyle w:val="Forte"/>
          <w:rFonts w:ascii="Arial" w:hAnsi="Arial" w:cs="Arial"/>
          <w:color w:val="222222"/>
          <w:sz w:val="24"/>
          <w:szCs w:val="24"/>
          <w:shd w:val="clear" w:color="auto" w:fill="FFFFFF"/>
        </w:rPr>
        <w:t xml:space="preserve"> </w:t>
      </w:r>
      <w:proofErr w:type="spellStart"/>
      <w:r w:rsidRPr="00850D29">
        <w:rPr>
          <w:rStyle w:val="Forte"/>
          <w:rFonts w:ascii="Arial" w:hAnsi="Arial" w:cs="Arial"/>
          <w:color w:val="222222"/>
          <w:sz w:val="24"/>
          <w:szCs w:val="24"/>
          <w:shd w:val="clear" w:color="auto" w:fill="FFFFFF"/>
        </w:rPr>
        <w:t>Development</w:t>
      </w:r>
      <w:proofErr w:type="spellEnd"/>
      <w:r w:rsidRPr="00850D29">
        <w:rPr>
          <w:rFonts w:ascii="Arial" w:hAnsi="Arial" w:cs="Arial"/>
          <w:color w:val="222222"/>
          <w:sz w:val="24"/>
          <w:szCs w:val="24"/>
          <w:shd w:val="clear" w:color="auto" w:fill="FFFFFF"/>
        </w:rPr>
        <w:t xml:space="preserve">, [S.L.], v. 10, n. 16, p. 1-8, 12 dez. 2021. </w:t>
      </w:r>
      <w:proofErr w:type="spellStart"/>
      <w:r w:rsidRPr="00850D29">
        <w:rPr>
          <w:rFonts w:ascii="Arial" w:hAnsi="Arial" w:cs="Arial"/>
          <w:color w:val="222222"/>
          <w:sz w:val="24"/>
          <w:szCs w:val="24"/>
          <w:shd w:val="clear" w:color="auto" w:fill="FFFFFF"/>
        </w:rPr>
        <w:t>Research</w:t>
      </w:r>
      <w:proofErr w:type="spellEnd"/>
      <w:r w:rsidRPr="00850D29">
        <w:rPr>
          <w:rFonts w:ascii="Arial" w:hAnsi="Arial" w:cs="Arial"/>
          <w:color w:val="222222"/>
          <w:sz w:val="24"/>
          <w:szCs w:val="24"/>
          <w:shd w:val="clear" w:color="auto" w:fill="FFFFFF"/>
        </w:rPr>
        <w:t xml:space="preserve">, </w:t>
      </w:r>
      <w:proofErr w:type="spellStart"/>
      <w:r w:rsidRPr="00850D29">
        <w:rPr>
          <w:rFonts w:ascii="Arial" w:hAnsi="Arial" w:cs="Arial"/>
          <w:color w:val="222222"/>
          <w:sz w:val="24"/>
          <w:szCs w:val="24"/>
          <w:shd w:val="clear" w:color="auto" w:fill="FFFFFF"/>
        </w:rPr>
        <w:t>Society</w:t>
      </w:r>
      <w:proofErr w:type="spellEnd"/>
      <w:r w:rsidRPr="00850D29">
        <w:rPr>
          <w:rFonts w:ascii="Arial" w:hAnsi="Arial" w:cs="Arial"/>
          <w:color w:val="222222"/>
          <w:sz w:val="24"/>
          <w:szCs w:val="24"/>
          <w:shd w:val="clear" w:color="auto" w:fill="FFFFFF"/>
        </w:rPr>
        <w:t xml:space="preserve"> </w:t>
      </w:r>
      <w:proofErr w:type="spellStart"/>
      <w:r w:rsidRPr="00850D29">
        <w:rPr>
          <w:rFonts w:ascii="Arial" w:hAnsi="Arial" w:cs="Arial"/>
          <w:color w:val="222222"/>
          <w:sz w:val="24"/>
          <w:szCs w:val="24"/>
          <w:shd w:val="clear" w:color="auto" w:fill="FFFFFF"/>
        </w:rPr>
        <w:t>and</w:t>
      </w:r>
      <w:proofErr w:type="spellEnd"/>
      <w:r w:rsidRPr="00850D29">
        <w:rPr>
          <w:rFonts w:ascii="Arial" w:hAnsi="Arial" w:cs="Arial"/>
          <w:color w:val="222222"/>
          <w:sz w:val="24"/>
          <w:szCs w:val="24"/>
          <w:shd w:val="clear" w:color="auto" w:fill="FFFFFF"/>
        </w:rPr>
        <w:t xml:space="preserve"> </w:t>
      </w:r>
      <w:proofErr w:type="spellStart"/>
      <w:r w:rsidRPr="00850D29">
        <w:rPr>
          <w:rFonts w:ascii="Arial" w:hAnsi="Arial" w:cs="Arial"/>
          <w:color w:val="222222"/>
          <w:sz w:val="24"/>
          <w:szCs w:val="24"/>
          <w:shd w:val="clear" w:color="auto" w:fill="FFFFFF"/>
        </w:rPr>
        <w:t>Development</w:t>
      </w:r>
      <w:proofErr w:type="spellEnd"/>
      <w:r w:rsidRPr="00850D29">
        <w:rPr>
          <w:rFonts w:ascii="Arial" w:hAnsi="Arial" w:cs="Arial"/>
          <w:color w:val="222222"/>
          <w:sz w:val="24"/>
          <w:szCs w:val="24"/>
          <w:shd w:val="clear" w:color="auto" w:fill="FFFFFF"/>
        </w:rPr>
        <w:t xml:space="preserve">. </w:t>
      </w:r>
      <w:r w:rsidRPr="00855E7D">
        <w:rPr>
          <w:rFonts w:ascii="Arial" w:hAnsi="Arial" w:cs="Arial"/>
          <w:sz w:val="24"/>
          <w:szCs w:val="24"/>
          <w:shd w:val="clear" w:color="auto" w:fill="FFFFFF"/>
        </w:rPr>
        <w:t>http://dx.doi.org/10.33448/rsd-v10i16.23485</w:t>
      </w:r>
      <w:r>
        <w:rPr>
          <w:rStyle w:val="Hyperlink"/>
          <w:rFonts w:ascii="Arial" w:hAnsi="Arial" w:cs="Arial"/>
          <w:sz w:val="24"/>
          <w:szCs w:val="24"/>
          <w:shd w:val="clear" w:color="auto" w:fill="FFFFFF"/>
        </w:rPr>
        <w:t>.</w:t>
      </w:r>
    </w:p>
    <w:p w14:paraId="21CE1C16" w14:textId="77777777" w:rsidR="000B6055" w:rsidRDefault="000B6055" w:rsidP="000B6055">
      <w:pPr>
        <w:spacing w:after="0" w:line="360" w:lineRule="auto"/>
        <w:jc w:val="both"/>
        <w:rPr>
          <w:rFonts w:ascii="Arial" w:hAnsi="Arial" w:cs="Arial"/>
          <w:sz w:val="24"/>
          <w:szCs w:val="24"/>
        </w:rPr>
      </w:pPr>
    </w:p>
    <w:p w14:paraId="7B183BCD" w14:textId="77777777" w:rsidR="000B6055" w:rsidRPr="00850D29" w:rsidRDefault="000B6055" w:rsidP="000B6055">
      <w:pPr>
        <w:spacing w:after="0" w:line="360" w:lineRule="auto"/>
        <w:jc w:val="both"/>
        <w:rPr>
          <w:rFonts w:ascii="Arial" w:hAnsi="Arial" w:cs="Arial"/>
          <w:sz w:val="24"/>
          <w:szCs w:val="24"/>
        </w:rPr>
      </w:pPr>
      <w:r w:rsidRPr="00850D29">
        <w:rPr>
          <w:rFonts w:ascii="Arial" w:hAnsi="Arial" w:cs="Arial"/>
          <w:color w:val="222222"/>
          <w:sz w:val="24"/>
          <w:szCs w:val="24"/>
          <w:shd w:val="clear" w:color="auto" w:fill="FFFFFF"/>
        </w:rPr>
        <w:t>BELEDELI, Tamires. </w:t>
      </w:r>
      <w:proofErr w:type="spellStart"/>
      <w:r w:rsidRPr="00850D29">
        <w:rPr>
          <w:rStyle w:val="Forte"/>
          <w:rFonts w:ascii="Arial" w:hAnsi="Arial" w:cs="Arial"/>
          <w:color w:val="222222"/>
          <w:sz w:val="24"/>
          <w:szCs w:val="24"/>
          <w:shd w:val="clear" w:color="auto" w:fill="FFFFFF"/>
        </w:rPr>
        <w:t>Criolipólise</w:t>
      </w:r>
      <w:proofErr w:type="spellEnd"/>
      <w:r w:rsidRPr="00850D29">
        <w:rPr>
          <w:rStyle w:val="Forte"/>
          <w:rFonts w:ascii="Arial" w:hAnsi="Arial" w:cs="Arial"/>
          <w:color w:val="222222"/>
          <w:sz w:val="24"/>
          <w:szCs w:val="24"/>
          <w:shd w:val="clear" w:color="auto" w:fill="FFFFFF"/>
        </w:rPr>
        <w:t xml:space="preserve"> no tratamento da adiposidade localizada: revisão sistemática</w:t>
      </w:r>
      <w:r w:rsidRPr="00850D29">
        <w:rPr>
          <w:rFonts w:ascii="Arial" w:hAnsi="Arial" w:cs="Arial"/>
          <w:color w:val="222222"/>
          <w:sz w:val="24"/>
          <w:szCs w:val="24"/>
          <w:shd w:val="clear" w:color="auto" w:fill="FFFFFF"/>
        </w:rPr>
        <w:t>. 2022. 19 f. TCC (Graduação) - Curso de Fisioterapia, Fisioterapia, Universidade Estadual do Centro-Oeste, Guarapuava, 2022.</w:t>
      </w:r>
    </w:p>
    <w:p w14:paraId="6BBB1012" w14:textId="77777777" w:rsidR="000B6055" w:rsidRDefault="000B6055" w:rsidP="000B6055">
      <w:pPr>
        <w:spacing w:line="360" w:lineRule="auto"/>
        <w:jc w:val="both"/>
      </w:pPr>
    </w:p>
    <w:p w14:paraId="02647243" w14:textId="77777777" w:rsidR="000B6055" w:rsidRPr="00850D29" w:rsidRDefault="000B6055" w:rsidP="000B6055">
      <w:pPr>
        <w:spacing w:line="360" w:lineRule="auto"/>
        <w:jc w:val="both"/>
        <w:rPr>
          <w:rFonts w:ascii="Arial" w:hAnsi="Arial" w:cs="Arial"/>
        </w:rPr>
      </w:pPr>
      <w:r w:rsidRPr="00850D29">
        <w:rPr>
          <w:rFonts w:ascii="Arial" w:hAnsi="Arial" w:cs="Arial"/>
          <w:color w:val="222222"/>
          <w:sz w:val="24"/>
          <w:szCs w:val="24"/>
          <w:shd w:val="clear" w:color="auto" w:fill="FFFFFF"/>
        </w:rPr>
        <w:t xml:space="preserve">BESSA, Vicente Alberto Lima; BESSA, Maria Fátima de Sousa; LIMA, Rita de Cássia Borges. Tratamento da </w:t>
      </w:r>
      <w:proofErr w:type="spellStart"/>
      <w:r w:rsidRPr="00850D29">
        <w:rPr>
          <w:rFonts w:ascii="Arial" w:hAnsi="Arial" w:cs="Arial"/>
          <w:color w:val="222222"/>
          <w:sz w:val="24"/>
          <w:szCs w:val="24"/>
          <w:shd w:val="clear" w:color="auto" w:fill="FFFFFF"/>
        </w:rPr>
        <w:t>Lipodistrofia</w:t>
      </w:r>
      <w:proofErr w:type="spellEnd"/>
      <w:r w:rsidRPr="00850D29">
        <w:rPr>
          <w:rFonts w:ascii="Arial" w:hAnsi="Arial" w:cs="Arial"/>
          <w:color w:val="222222"/>
          <w:sz w:val="24"/>
          <w:szCs w:val="24"/>
          <w:shd w:val="clear" w:color="auto" w:fill="FFFFFF"/>
        </w:rPr>
        <w:t xml:space="preserve"> Localizada por Meio de Eletrolipólise. In: MULTIDISCIPLINARY CONGRESS, 1., 2022, Rio de Janeiro. </w:t>
      </w:r>
      <w:r w:rsidRPr="00850D29">
        <w:rPr>
          <w:rStyle w:val="Forte"/>
          <w:rFonts w:ascii="Arial" w:hAnsi="Arial" w:cs="Arial"/>
          <w:color w:val="222222"/>
          <w:sz w:val="24"/>
          <w:szCs w:val="24"/>
          <w:shd w:val="clear" w:color="auto" w:fill="FFFFFF"/>
        </w:rPr>
        <w:t xml:space="preserve">Tratamento da </w:t>
      </w:r>
      <w:proofErr w:type="spellStart"/>
      <w:r w:rsidRPr="00850D29">
        <w:rPr>
          <w:rStyle w:val="Forte"/>
          <w:rFonts w:ascii="Arial" w:hAnsi="Arial" w:cs="Arial"/>
          <w:color w:val="222222"/>
          <w:sz w:val="24"/>
          <w:szCs w:val="24"/>
          <w:shd w:val="clear" w:color="auto" w:fill="FFFFFF"/>
        </w:rPr>
        <w:t>Lipodistrofia</w:t>
      </w:r>
      <w:proofErr w:type="spellEnd"/>
      <w:r w:rsidRPr="00850D29">
        <w:rPr>
          <w:rStyle w:val="Forte"/>
          <w:rFonts w:ascii="Arial" w:hAnsi="Arial" w:cs="Arial"/>
          <w:color w:val="222222"/>
          <w:sz w:val="24"/>
          <w:szCs w:val="24"/>
          <w:shd w:val="clear" w:color="auto" w:fill="FFFFFF"/>
        </w:rPr>
        <w:t xml:space="preserve"> Localizada por Meio de Eletrolipólise. </w:t>
      </w:r>
      <w:r w:rsidRPr="00850D29">
        <w:rPr>
          <w:rFonts w:ascii="Arial" w:hAnsi="Arial" w:cs="Arial"/>
          <w:color w:val="222222"/>
          <w:sz w:val="24"/>
          <w:szCs w:val="24"/>
          <w:shd w:val="clear" w:color="auto" w:fill="FFFFFF"/>
        </w:rPr>
        <w:t xml:space="preserve">Rio de Janeiro: </w:t>
      </w:r>
      <w:proofErr w:type="spellStart"/>
      <w:r w:rsidRPr="00850D29">
        <w:rPr>
          <w:rFonts w:ascii="Arial" w:hAnsi="Arial" w:cs="Arial"/>
          <w:color w:val="222222"/>
          <w:sz w:val="24"/>
          <w:szCs w:val="24"/>
          <w:shd w:val="clear" w:color="auto" w:fill="FFFFFF"/>
        </w:rPr>
        <w:t>Multidisciplinary</w:t>
      </w:r>
      <w:proofErr w:type="spellEnd"/>
      <w:r w:rsidRPr="00850D29">
        <w:rPr>
          <w:rFonts w:ascii="Arial" w:hAnsi="Arial" w:cs="Arial"/>
          <w:color w:val="222222"/>
          <w:sz w:val="24"/>
          <w:szCs w:val="24"/>
          <w:shd w:val="clear" w:color="auto" w:fill="FFFFFF"/>
        </w:rPr>
        <w:t xml:space="preserve"> </w:t>
      </w:r>
      <w:proofErr w:type="spellStart"/>
      <w:r w:rsidRPr="00850D29">
        <w:rPr>
          <w:rFonts w:ascii="Arial" w:hAnsi="Arial" w:cs="Arial"/>
          <w:color w:val="222222"/>
          <w:sz w:val="24"/>
          <w:szCs w:val="24"/>
          <w:shd w:val="clear" w:color="auto" w:fill="FFFFFF"/>
        </w:rPr>
        <w:t>Congress</w:t>
      </w:r>
      <w:proofErr w:type="spellEnd"/>
      <w:r w:rsidRPr="00850D29">
        <w:rPr>
          <w:rFonts w:ascii="Arial" w:hAnsi="Arial" w:cs="Arial"/>
          <w:color w:val="222222"/>
          <w:sz w:val="24"/>
          <w:szCs w:val="24"/>
          <w:shd w:val="clear" w:color="auto" w:fill="FFFFFF"/>
        </w:rPr>
        <w:t>, 2022. p. 1-5.</w:t>
      </w:r>
    </w:p>
    <w:p w14:paraId="62802138" w14:textId="77777777" w:rsidR="000B6055" w:rsidRDefault="000B6055" w:rsidP="000B6055">
      <w:pPr>
        <w:spacing w:line="360" w:lineRule="auto"/>
        <w:jc w:val="both"/>
      </w:pPr>
    </w:p>
    <w:p w14:paraId="688759FA" w14:textId="77777777" w:rsidR="000B6055" w:rsidRDefault="000B6055" w:rsidP="000B6055">
      <w:pPr>
        <w:spacing w:line="360" w:lineRule="auto"/>
        <w:jc w:val="both"/>
        <w:rPr>
          <w:rFonts w:ascii="Arial" w:hAnsi="Arial" w:cs="Arial"/>
          <w:sz w:val="24"/>
          <w:szCs w:val="24"/>
        </w:rPr>
      </w:pPr>
      <w:r>
        <w:rPr>
          <w:rFonts w:ascii="Arial" w:hAnsi="Arial" w:cs="Arial"/>
          <w:sz w:val="24"/>
          <w:szCs w:val="24"/>
        </w:rPr>
        <w:t xml:space="preserve">BUENO, Bruna Letícia da Silva; AZEVEDO, Heloisa Helena Duval de. </w:t>
      </w:r>
      <w:proofErr w:type="spellStart"/>
      <w:r>
        <w:rPr>
          <w:rFonts w:ascii="Arial" w:hAnsi="Arial" w:cs="Arial"/>
          <w:sz w:val="24"/>
          <w:szCs w:val="24"/>
        </w:rPr>
        <w:t>Empoderamento</w:t>
      </w:r>
      <w:proofErr w:type="spellEnd"/>
      <w:r>
        <w:rPr>
          <w:rFonts w:ascii="Arial" w:hAnsi="Arial" w:cs="Arial"/>
          <w:sz w:val="24"/>
          <w:szCs w:val="24"/>
        </w:rPr>
        <w:t xml:space="preserve"> feminino: trabalhando na autoestima na escola. </w:t>
      </w:r>
      <w:proofErr w:type="spellStart"/>
      <w:r w:rsidRPr="00850D29">
        <w:rPr>
          <w:rFonts w:ascii="Arial" w:hAnsi="Arial" w:cs="Arial"/>
          <w:b/>
          <w:bCs/>
          <w:sz w:val="24"/>
          <w:szCs w:val="24"/>
        </w:rPr>
        <w:t>Relacult</w:t>
      </w:r>
      <w:proofErr w:type="spellEnd"/>
      <w:r>
        <w:rPr>
          <w:rFonts w:ascii="Arial" w:hAnsi="Arial" w:cs="Arial"/>
          <w:sz w:val="24"/>
          <w:szCs w:val="24"/>
        </w:rPr>
        <w:t xml:space="preserve">, Rio Grande do Sul, v. 5, p. 1-8, </w:t>
      </w:r>
      <w:proofErr w:type="spellStart"/>
      <w:r>
        <w:rPr>
          <w:rFonts w:ascii="Arial" w:hAnsi="Arial" w:cs="Arial"/>
          <w:sz w:val="24"/>
          <w:szCs w:val="24"/>
        </w:rPr>
        <w:t>abr</w:t>
      </w:r>
      <w:proofErr w:type="spellEnd"/>
      <w:r>
        <w:rPr>
          <w:rFonts w:ascii="Arial" w:hAnsi="Arial" w:cs="Arial"/>
          <w:sz w:val="24"/>
          <w:szCs w:val="24"/>
        </w:rPr>
        <w:t>, 2019.</w:t>
      </w:r>
    </w:p>
    <w:p w14:paraId="2B93CD99" w14:textId="77777777" w:rsidR="000B6055" w:rsidRDefault="000B6055" w:rsidP="000B6055">
      <w:pPr>
        <w:spacing w:line="360" w:lineRule="auto"/>
        <w:jc w:val="both"/>
        <w:rPr>
          <w:rFonts w:ascii="Arial" w:hAnsi="Arial" w:cs="Arial"/>
          <w:sz w:val="24"/>
          <w:szCs w:val="24"/>
        </w:rPr>
      </w:pPr>
    </w:p>
    <w:p w14:paraId="60433122" w14:textId="655F4555" w:rsidR="000B6055" w:rsidRDefault="000B6055" w:rsidP="000B6055">
      <w:pPr>
        <w:spacing w:line="360" w:lineRule="auto"/>
        <w:jc w:val="both"/>
        <w:rPr>
          <w:rStyle w:val="Hyperlink"/>
          <w:rFonts w:ascii="Arial" w:hAnsi="Arial" w:cs="Arial"/>
          <w:sz w:val="24"/>
          <w:szCs w:val="24"/>
          <w:shd w:val="clear" w:color="auto" w:fill="FFFFFF"/>
        </w:rPr>
      </w:pPr>
      <w:r w:rsidRPr="00850D29">
        <w:rPr>
          <w:rFonts w:ascii="Arial" w:hAnsi="Arial" w:cs="Arial"/>
          <w:color w:val="222222"/>
          <w:sz w:val="24"/>
          <w:szCs w:val="24"/>
          <w:shd w:val="clear" w:color="auto" w:fill="FFFFFF"/>
        </w:rPr>
        <w:t xml:space="preserve">CAMPOS, </w:t>
      </w:r>
      <w:proofErr w:type="spellStart"/>
      <w:r w:rsidRPr="00850D29">
        <w:rPr>
          <w:rFonts w:ascii="Arial" w:hAnsi="Arial" w:cs="Arial"/>
          <w:color w:val="222222"/>
          <w:sz w:val="24"/>
          <w:szCs w:val="24"/>
          <w:shd w:val="clear" w:color="auto" w:fill="FFFFFF"/>
        </w:rPr>
        <w:t>Gleice</w:t>
      </w:r>
      <w:proofErr w:type="spellEnd"/>
      <w:r w:rsidRPr="00850D29">
        <w:rPr>
          <w:rFonts w:ascii="Arial" w:hAnsi="Arial" w:cs="Arial"/>
          <w:color w:val="222222"/>
          <w:sz w:val="24"/>
          <w:szCs w:val="24"/>
          <w:shd w:val="clear" w:color="auto" w:fill="FFFFFF"/>
        </w:rPr>
        <w:t xml:space="preserve"> Braz de; FERREIRA, Lucas Lima. Eficácia da eletrolipólise na redução da adiposidade localizada: uma revisão integrativa. </w:t>
      </w:r>
      <w:r w:rsidRPr="00850D29">
        <w:rPr>
          <w:rStyle w:val="Forte"/>
          <w:rFonts w:ascii="Arial" w:hAnsi="Arial" w:cs="Arial"/>
          <w:color w:val="222222"/>
          <w:sz w:val="24"/>
          <w:szCs w:val="24"/>
          <w:shd w:val="clear" w:color="auto" w:fill="FFFFFF"/>
        </w:rPr>
        <w:t>Ciência &amp; Saúde</w:t>
      </w:r>
      <w:r w:rsidRPr="00850D29">
        <w:rPr>
          <w:rFonts w:ascii="Arial" w:hAnsi="Arial" w:cs="Arial"/>
          <w:color w:val="222222"/>
          <w:sz w:val="24"/>
          <w:szCs w:val="24"/>
          <w:shd w:val="clear" w:color="auto" w:fill="FFFFFF"/>
        </w:rPr>
        <w:t xml:space="preserve">, [S.L.], v. 9, n. 3, p. 197, 24 nov. 2016. EDIPUCRS. </w:t>
      </w:r>
      <w:r w:rsidRPr="00855E7D">
        <w:rPr>
          <w:rFonts w:ascii="Arial" w:hAnsi="Arial" w:cs="Arial"/>
          <w:sz w:val="24"/>
          <w:szCs w:val="24"/>
          <w:shd w:val="clear" w:color="auto" w:fill="FFFFFF"/>
        </w:rPr>
        <w:t>http://dx.doi.org/10.15448/1983-652x.2016.3.22573</w:t>
      </w:r>
      <w:r>
        <w:rPr>
          <w:rStyle w:val="Hyperlink"/>
          <w:rFonts w:ascii="Arial" w:hAnsi="Arial" w:cs="Arial"/>
          <w:sz w:val="24"/>
          <w:szCs w:val="24"/>
          <w:shd w:val="clear" w:color="auto" w:fill="FFFFFF"/>
        </w:rPr>
        <w:t>.</w:t>
      </w:r>
    </w:p>
    <w:p w14:paraId="0CC0DB4B" w14:textId="77777777" w:rsidR="000B6055" w:rsidRDefault="000B6055" w:rsidP="000B6055">
      <w:pPr>
        <w:spacing w:line="360" w:lineRule="auto"/>
        <w:jc w:val="both"/>
        <w:rPr>
          <w:rStyle w:val="Hyperlink"/>
          <w:rFonts w:ascii="Arial" w:hAnsi="Arial" w:cs="Arial"/>
          <w:sz w:val="24"/>
          <w:szCs w:val="24"/>
          <w:shd w:val="clear" w:color="auto" w:fill="FFFFFF"/>
        </w:rPr>
      </w:pPr>
    </w:p>
    <w:p w14:paraId="5DA97BF9" w14:textId="77777777" w:rsidR="000B6055" w:rsidRDefault="000B6055" w:rsidP="000B6055">
      <w:pPr>
        <w:spacing w:line="360" w:lineRule="auto"/>
        <w:jc w:val="both"/>
        <w:rPr>
          <w:rFonts w:ascii="Arial" w:hAnsi="Arial" w:cs="Arial"/>
          <w:sz w:val="24"/>
          <w:szCs w:val="24"/>
          <w:shd w:val="clear" w:color="auto" w:fill="FFFFFF"/>
        </w:rPr>
      </w:pPr>
      <w:r w:rsidRPr="00611FD5">
        <w:rPr>
          <w:rFonts w:ascii="Arial" w:hAnsi="Arial" w:cs="Arial"/>
          <w:sz w:val="24"/>
          <w:szCs w:val="24"/>
          <w:shd w:val="clear" w:color="auto" w:fill="FFFFFF"/>
        </w:rPr>
        <w:t>CAVALHEIRO, C. M.; FERREIRA, A. S.; ASSUNÇÃO, F. F. de O. O uso da eletrolipólise no tratamento da adiposidade localizada: revisão integrativa. </w:t>
      </w:r>
      <w:r w:rsidRPr="00611FD5">
        <w:rPr>
          <w:rFonts w:ascii="Arial" w:hAnsi="Arial" w:cs="Arial"/>
          <w:b/>
          <w:bCs/>
          <w:sz w:val="24"/>
          <w:szCs w:val="24"/>
          <w:shd w:val="clear" w:color="auto" w:fill="FFFFFF"/>
        </w:rPr>
        <w:t>Ensaios e Ciência C Biológicas Agrárias e da Saúde</w:t>
      </w:r>
      <w:r w:rsidRPr="00611FD5">
        <w:rPr>
          <w:rFonts w:ascii="Arial" w:hAnsi="Arial" w:cs="Arial"/>
          <w:sz w:val="24"/>
          <w:szCs w:val="24"/>
          <w:shd w:val="clear" w:color="auto" w:fill="FFFFFF"/>
        </w:rPr>
        <w:t>, </w:t>
      </w:r>
      <w:r w:rsidRPr="00611FD5">
        <w:rPr>
          <w:rFonts w:ascii="Arial" w:hAnsi="Arial" w:cs="Arial"/>
          <w:i/>
          <w:iCs/>
          <w:sz w:val="24"/>
          <w:szCs w:val="24"/>
          <w:shd w:val="clear" w:color="auto" w:fill="FFFFFF"/>
        </w:rPr>
        <w:t>[S. l.]</w:t>
      </w:r>
      <w:r w:rsidRPr="00611FD5">
        <w:rPr>
          <w:rFonts w:ascii="Arial" w:hAnsi="Arial" w:cs="Arial"/>
          <w:sz w:val="24"/>
          <w:szCs w:val="24"/>
          <w:shd w:val="clear" w:color="auto" w:fill="FFFFFF"/>
        </w:rPr>
        <w:t xml:space="preserve">, v. 16, n. 3, 2015. DOI: 10.17921/1415-6938.2012v16n3p%p. </w:t>
      </w:r>
    </w:p>
    <w:p w14:paraId="4A05F458" w14:textId="77777777" w:rsidR="000B6055" w:rsidRDefault="000B6055" w:rsidP="000B6055">
      <w:pPr>
        <w:spacing w:line="360" w:lineRule="auto"/>
        <w:jc w:val="both"/>
        <w:rPr>
          <w:rFonts w:ascii="Arial" w:hAnsi="Arial" w:cs="Arial"/>
          <w:sz w:val="24"/>
          <w:szCs w:val="24"/>
          <w:shd w:val="clear" w:color="auto" w:fill="FFFFFF"/>
        </w:rPr>
      </w:pPr>
    </w:p>
    <w:p w14:paraId="617BBB98" w14:textId="77777777" w:rsidR="000B6055" w:rsidRDefault="000B6055" w:rsidP="000B6055">
      <w:pPr>
        <w:spacing w:line="360" w:lineRule="auto"/>
        <w:jc w:val="both"/>
        <w:rPr>
          <w:rFonts w:ascii="Arial" w:hAnsi="Arial" w:cs="Arial"/>
          <w:color w:val="222222"/>
          <w:sz w:val="24"/>
          <w:szCs w:val="24"/>
          <w:shd w:val="clear" w:color="auto" w:fill="FFFFFF"/>
        </w:rPr>
      </w:pPr>
      <w:r w:rsidRPr="00611FD5">
        <w:rPr>
          <w:rFonts w:ascii="Arial" w:hAnsi="Arial" w:cs="Arial"/>
          <w:color w:val="222222"/>
          <w:sz w:val="24"/>
          <w:szCs w:val="24"/>
          <w:shd w:val="clear" w:color="auto" w:fill="FFFFFF"/>
        </w:rPr>
        <w:t>JUNQUEIRA, Luiz Carlos Uchoa; CARNEIRO, José. </w:t>
      </w:r>
      <w:r w:rsidRPr="00611FD5">
        <w:rPr>
          <w:rStyle w:val="Forte"/>
          <w:rFonts w:ascii="Arial" w:hAnsi="Arial" w:cs="Arial"/>
          <w:color w:val="222222"/>
          <w:sz w:val="24"/>
          <w:szCs w:val="24"/>
          <w:shd w:val="clear" w:color="auto" w:fill="FFFFFF"/>
        </w:rPr>
        <w:t>Histologia Básica: Texto e Atlas</w:t>
      </w:r>
      <w:r w:rsidRPr="00611FD5">
        <w:rPr>
          <w:rFonts w:ascii="Arial" w:hAnsi="Arial" w:cs="Arial"/>
          <w:color w:val="222222"/>
          <w:sz w:val="24"/>
          <w:szCs w:val="24"/>
          <w:shd w:val="clear" w:color="auto" w:fill="FFFFFF"/>
        </w:rPr>
        <w:t xml:space="preserve">. 14. ed. São Paulo: Guanabara, 2023. </w:t>
      </w:r>
    </w:p>
    <w:p w14:paraId="62D89813" w14:textId="77777777" w:rsidR="000B6055" w:rsidRDefault="000B6055" w:rsidP="000B6055">
      <w:pPr>
        <w:spacing w:line="360" w:lineRule="auto"/>
        <w:jc w:val="both"/>
        <w:rPr>
          <w:rFonts w:ascii="Arial" w:hAnsi="Arial" w:cs="Arial"/>
          <w:color w:val="222222"/>
          <w:sz w:val="24"/>
          <w:szCs w:val="24"/>
          <w:shd w:val="clear" w:color="auto" w:fill="FFFFFF"/>
        </w:rPr>
      </w:pPr>
    </w:p>
    <w:p w14:paraId="2A4EF349" w14:textId="77777777" w:rsidR="000B6055" w:rsidRDefault="000B6055" w:rsidP="000B6055">
      <w:pPr>
        <w:spacing w:line="360" w:lineRule="auto"/>
        <w:jc w:val="both"/>
        <w:rPr>
          <w:rFonts w:ascii="Arial" w:hAnsi="Arial" w:cs="Arial"/>
          <w:color w:val="222222"/>
          <w:sz w:val="24"/>
          <w:szCs w:val="24"/>
          <w:shd w:val="clear" w:color="auto" w:fill="FFFFFF"/>
        </w:rPr>
      </w:pPr>
      <w:r w:rsidRPr="00611FD5">
        <w:rPr>
          <w:rFonts w:ascii="Arial" w:hAnsi="Arial" w:cs="Arial"/>
          <w:color w:val="222222"/>
          <w:sz w:val="24"/>
          <w:szCs w:val="24"/>
          <w:shd w:val="clear" w:color="auto" w:fill="FFFFFF"/>
        </w:rPr>
        <w:t>MATIELLO, Aline Andressa </w:t>
      </w:r>
      <w:r w:rsidRPr="00611FD5">
        <w:rPr>
          <w:rStyle w:val="nfase"/>
          <w:rFonts w:ascii="Arial" w:hAnsi="Arial" w:cs="Arial"/>
          <w:color w:val="222222"/>
          <w:sz w:val="24"/>
          <w:szCs w:val="24"/>
          <w:shd w:val="clear" w:color="auto" w:fill="FFFFFF"/>
        </w:rPr>
        <w:t>et al</w:t>
      </w:r>
      <w:r w:rsidRPr="00611FD5">
        <w:rPr>
          <w:rFonts w:ascii="Arial" w:hAnsi="Arial" w:cs="Arial"/>
          <w:color w:val="222222"/>
          <w:sz w:val="24"/>
          <w:szCs w:val="24"/>
          <w:shd w:val="clear" w:color="auto" w:fill="FFFFFF"/>
        </w:rPr>
        <w:t>. </w:t>
      </w:r>
      <w:r w:rsidRPr="00611FD5">
        <w:rPr>
          <w:rStyle w:val="Forte"/>
          <w:rFonts w:ascii="Arial" w:hAnsi="Arial" w:cs="Arial"/>
          <w:color w:val="222222"/>
          <w:sz w:val="24"/>
          <w:szCs w:val="24"/>
          <w:shd w:val="clear" w:color="auto" w:fill="FFFFFF"/>
        </w:rPr>
        <w:t xml:space="preserve">Fisioterapia </w:t>
      </w:r>
      <w:proofErr w:type="spellStart"/>
      <w:r w:rsidRPr="00611FD5">
        <w:rPr>
          <w:rStyle w:val="Forte"/>
          <w:rFonts w:ascii="Arial" w:hAnsi="Arial" w:cs="Arial"/>
          <w:color w:val="222222"/>
          <w:sz w:val="24"/>
          <w:szCs w:val="24"/>
          <w:shd w:val="clear" w:color="auto" w:fill="FFFFFF"/>
        </w:rPr>
        <w:t>Dermatofuncional</w:t>
      </w:r>
      <w:proofErr w:type="spellEnd"/>
      <w:r w:rsidRPr="00611FD5">
        <w:rPr>
          <w:rFonts w:ascii="Arial" w:hAnsi="Arial" w:cs="Arial"/>
          <w:color w:val="222222"/>
          <w:sz w:val="24"/>
          <w:szCs w:val="24"/>
          <w:shd w:val="clear" w:color="auto" w:fill="FFFFFF"/>
        </w:rPr>
        <w:t xml:space="preserve">. Porto Alegre: </w:t>
      </w:r>
      <w:proofErr w:type="spellStart"/>
      <w:r w:rsidRPr="00611FD5">
        <w:rPr>
          <w:rFonts w:ascii="Arial" w:hAnsi="Arial" w:cs="Arial"/>
          <w:color w:val="222222"/>
          <w:sz w:val="24"/>
          <w:szCs w:val="24"/>
          <w:shd w:val="clear" w:color="auto" w:fill="FFFFFF"/>
        </w:rPr>
        <w:t>Sagah</w:t>
      </w:r>
      <w:proofErr w:type="spellEnd"/>
      <w:r w:rsidRPr="00611FD5">
        <w:rPr>
          <w:rFonts w:ascii="Arial" w:hAnsi="Arial" w:cs="Arial"/>
          <w:color w:val="222222"/>
          <w:sz w:val="24"/>
          <w:szCs w:val="24"/>
          <w:shd w:val="clear" w:color="auto" w:fill="FFFFFF"/>
        </w:rPr>
        <w:t>, 2021.</w:t>
      </w:r>
    </w:p>
    <w:p w14:paraId="31D7FDF4" w14:textId="77777777" w:rsidR="000B6055" w:rsidRDefault="000B6055" w:rsidP="000B6055">
      <w:pPr>
        <w:spacing w:line="360" w:lineRule="auto"/>
        <w:jc w:val="both"/>
        <w:rPr>
          <w:rFonts w:ascii="Arial" w:hAnsi="Arial" w:cs="Arial"/>
          <w:color w:val="222222"/>
          <w:sz w:val="24"/>
          <w:szCs w:val="24"/>
          <w:shd w:val="clear" w:color="auto" w:fill="FFFFFF"/>
        </w:rPr>
      </w:pPr>
    </w:p>
    <w:p w14:paraId="46364997" w14:textId="77777777" w:rsidR="000B6055" w:rsidRDefault="000B6055" w:rsidP="000B6055">
      <w:pPr>
        <w:spacing w:line="360" w:lineRule="auto"/>
        <w:jc w:val="both"/>
        <w:rPr>
          <w:rFonts w:ascii="Arial" w:hAnsi="Arial" w:cs="Arial"/>
          <w:color w:val="222222"/>
          <w:sz w:val="24"/>
          <w:szCs w:val="24"/>
          <w:shd w:val="clear" w:color="auto" w:fill="FFFFFF"/>
        </w:rPr>
      </w:pPr>
      <w:r w:rsidRPr="00611FD5">
        <w:rPr>
          <w:rFonts w:ascii="Arial" w:hAnsi="Arial" w:cs="Arial"/>
          <w:color w:val="222222"/>
          <w:sz w:val="24"/>
          <w:szCs w:val="24"/>
          <w:shd w:val="clear" w:color="auto" w:fill="FFFFFF"/>
        </w:rPr>
        <w:t>MATOS, Simone Pires de. </w:t>
      </w:r>
      <w:r w:rsidRPr="00611FD5">
        <w:rPr>
          <w:rStyle w:val="Forte"/>
          <w:rFonts w:ascii="Arial" w:hAnsi="Arial" w:cs="Arial"/>
          <w:color w:val="222222"/>
          <w:sz w:val="24"/>
          <w:szCs w:val="24"/>
          <w:shd w:val="clear" w:color="auto" w:fill="FFFFFF"/>
        </w:rPr>
        <w:t>Cosmetologia aplicada</w:t>
      </w:r>
      <w:r w:rsidRPr="00611FD5">
        <w:rPr>
          <w:rFonts w:ascii="Arial" w:hAnsi="Arial" w:cs="Arial"/>
          <w:color w:val="222222"/>
          <w:sz w:val="24"/>
          <w:szCs w:val="24"/>
          <w:shd w:val="clear" w:color="auto" w:fill="FFFFFF"/>
        </w:rPr>
        <w:t>. São Paulo: Saraiva, 2014.</w:t>
      </w:r>
    </w:p>
    <w:p w14:paraId="2BB1F86E" w14:textId="77777777" w:rsidR="000B6055" w:rsidRDefault="000B6055" w:rsidP="000B6055">
      <w:pPr>
        <w:spacing w:line="360" w:lineRule="auto"/>
        <w:jc w:val="both"/>
        <w:rPr>
          <w:rFonts w:ascii="Arial" w:hAnsi="Arial" w:cs="Arial"/>
          <w:color w:val="222222"/>
          <w:sz w:val="24"/>
          <w:szCs w:val="24"/>
          <w:shd w:val="clear" w:color="auto" w:fill="FFFFFF"/>
        </w:rPr>
      </w:pPr>
    </w:p>
    <w:p w14:paraId="65944DE1" w14:textId="28818F00" w:rsidR="000B6055" w:rsidRPr="00611FD5" w:rsidRDefault="000B6055" w:rsidP="000B6055">
      <w:pPr>
        <w:spacing w:line="360" w:lineRule="auto"/>
        <w:jc w:val="both"/>
        <w:rPr>
          <w:rFonts w:ascii="Arial" w:hAnsi="Arial" w:cs="Arial"/>
          <w:color w:val="222222"/>
          <w:sz w:val="24"/>
          <w:szCs w:val="24"/>
          <w:shd w:val="clear" w:color="auto" w:fill="FFFFFF"/>
        </w:rPr>
      </w:pPr>
      <w:r w:rsidRPr="00611FD5">
        <w:rPr>
          <w:rFonts w:ascii="Arial" w:hAnsi="Arial" w:cs="Arial"/>
          <w:color w:val="222222"/>
          <w:sz w:val="24"/>
          <w:szCs w:val="24"/>
          <w:shd w:val="clear" w:color="auto" w:fill="FFFFFF"/>
        </w:rPr>
        <w:t xml:space="preserve">MELLO, Pâmela </w:t>
      </w:r>
      <w:proofErr w:type="spellStart"/>
      <w:r w:rsidRPr="00611FD5">
        <w:rPr>
          <w:rFonts w:ascii="Arial" w:hAnsi="Arial" w:cs="Arial"/>
          <w:color w:val="222222"/>
          <w:sz w:val="24"/>
          <w:szCs w:val="24"/>
          <w:shd w:val="clear" w:color="auto" w:fill="FFFFFF"/>
        </w:rPr>
        <w:t>Billig</w:t>
      </w:r>
      <w:proofErr w:type="spellEnd"/>
      <w:r w:rsidRPr="00611FD5">
        <w:rPr>
          <w:rFonts w:ascii="Arial" w:hAnsi="Arial" w:cs="Arial"/>
          <w:color w:val="222222"/>
          <w:sz w:val="24"/>
          <w:szCs w:val="24"/>
          <w:shd w:val="clear" w:color="auto" w:fill="FFFFFF"/>
        </w:rPr>
        <w:t> </w:t>
      </w:r>
      <w:r w:rsidRPr="00611FD5">
        <w:rPr>
          <w:rStyle w:val="nfase"/>
          <w:rFonts w:ascii="Arial" w:hAnsi="Arial" w:cs="Arial"/>
          <w:color w:val="222222"/>
          <w:sz w:val="24"/>
          <w:szCs w:val="24"/>
          <w:shd w:val="clear" w:color="auto" w:fill="FFFFFF"/>
        </w:rPr>
        <w:t>et al</w:t>
      </w:r>
      <w:r w:rsidRPr="00611FD5">
        <w:rPr>
          <w:rFonts w:ascii="Arial" w:hAnsi="Arial" w:cs="Arial"/>
          <w:color w:val="222222"/>
          <w:sz w:val="24"/>
          <w:szCs w:val="24"/>
          <w:shd w:val="clear" w:color="auto" w:fill="FFFFFF"/>
        </w:rPr>
        <w:t xml:space="preserve">. Comparação dos efeitos da eletrolipólise </w:t>
      </w:r>
      <w:proofErr w:type="spellStart"/>
      <w:r w:rsidRPr="00611FD5">
        <w:rPr>
          <w:rFonts w:ascii="Arial" w:hAnsi="Arial" w:cs="Arial"/>
          <w:color w:val="222222"/>
          <w:sz w:val="24"/>
          <w:szCs w:val="24"/>
          <w:shd w:val="clear" w:color="auto" w:fill="FFFFFF"/>
        </w:rPr>
        <w:t>transcutânea</w:t>
      </w:r>
      <w:proofErr w:type="spellEnd"/>
      <w:r w:rsidRPr="00611FD5">
        <w:rPr>
          <w:rFonts w:ascii="Arial" w:hAnsi="Arial" w:cs="Arial"/>
          <w:color w:val="222222"/>
          <w:sz w:val="24"/>
          <w:szCs w:val="24"/>
          <w:shd w:val="clear" w:color="auto" w:fill="FFFFFF"/>
        </w:rPr>
        <w:t xml:space="preserve"> e percutânea sobre a gordura localizada na região abdominal e de flancos através da </w:t>
      </w:r>
      <w:proofErr w:type="spellStart"/>
      <w:r w:rsidRPr="00611FD5">
        <w:rPr>
          <w:rFonts w:ascii="Arial" w:hAnsi="Arial" w:cs="Arial"/>
          <w:color w:val="222222"/>
          <w:sz w:val="24"/>
          <w:szCs w:val="24"/>
          <w:shd w:val="clear" w:color="auto" w:fill="FFFFFF"/>
        </w:rPr>
        <w:t>perimetria</w:t>
      </w:r>
      <w:proofErr w:type="spellEnd"/>
      <w:r w:rsidRPr="00611FD5">
        <w:rPr>
          <w:rFonts w:ascii="Arial" w:hAnsi="Arial" w:cs="Arial"/>
          <w:color w:val="222222"/>
          <w:sz w:val="24"/>
          <w:szCs w:val="24"/>
          <w:shd w:val="clear" w:color="auto" w:fill="FFFFFF"/>
        </w:rPr>
        <w:t xml:space="preserve"> e análise de bioimpedância elétrica. </w:t>
      </w:r>
      <w:r w:rsidRPr="00611FD5">
        <w:rPr>
          <w:rStyle w:val="Forte"/>
          <w:rFonts w:ascii="Arial" w:hAnsi="Arial" w:cs="Arial"/>
          <w:color w:val="222222"/>
          <w:sz w:val="24"/>
          <w:szCs w:val="24"/>
          <w:shd w:val="clear" w:color="auto" w:fill="FFFFFF"/>
        </w:rPr>
        <w:t>Fisioterapia Brasil</w:t>
      </w:r>
      <w:r w:rsidRPr="00611FD5">
        <w:rPr>
          <w:rFonts w:ascii="Arial" w:hAnsi="Arial" w:cs="Arial"/>
          <w:color w:val="222222"/>
          <w:sz w:val="24"/>
          <w:szCs w:val="24"/>
          <w:shd w:val="clear" w:color="auto" w:fill="FFFFFF"/>
        </w:rPr>
        <w:t xml:space="preserve">, [S.L.], v. 11, n. 3, p. 198-203, jun. 2010. </w:t>
      </w:r>
      <w:proofErr w:type="spellStart"/>
      <w:r w:rsidRPr="00611FD5">
        <w:rPr>
          <w:rFonts w:ascii="Arial" w:hAnsi="Arial" w:cs="Arial"/>
          <w:color w:val="222222"/>
          <w:sz w:val="24"/>
          <w:szCs w:val="24"/>
          <w:shd w:val="clear" w:color="auto" w:fill="FFFFFF"/>
        </w:rPr>
        <w:t>Research</w:t>
      </w:r>
      <w:proofErr w:type="spellEnd"/>
      <w:r w:rsidRPr="00611FD5">
        <w:rPr>
          <w:rFonts w:ascii="Arial" w:hAnsi="Arial" w:cs="Arial"/>
          <w:color w:val="222222"/>
          <w:sz w:val="24"/>
          <w:szCs w:val="24"/>
          <w:shd w:val="clear" w:color="auto" w:fill="FFFFFF"/>
        </w:rPr>
        <w:t xml:space="preserve">, </w:t>
      </w:r>
      <w:proofErr w:type="spellStart"/>
      <w:r w:rsidRPr="00611FD5">
        <w:rPr>
          <w:rFonts w:ascii="Arial" w:hAnsi="Arial" w:cs="Arial"/>
          <w:color w:val="222222"/>
          <w:sz w:val="24"/>
          <w:szCs w:val="24"/>
          <w:shd w:val="clear" w:color="auto" w:fill="FFFFFF"/>
        </w:rPr>
        <w:t>Society</w:t>
      </w:r>
      <w:proofErr w:type="spellEnd"/>
      <w:r w:rsidRPr="00611FD5">
        <w:rPr>
          <w:rFonts w:ascii="Arial" w:hAnsi="Arial" w:cs="Arial"/>
          <w:color w:val="222222"/>
          <w:sz w:val="24"/>
          <w:szCs w:val="24"/>
          <w:shd w:val="clear" w:color="auto" w:fill="FFFFFF"/>
        </w:rPr>
        <w:t xml:space="preserve"> </w:t>
      </w:r>
      <w:proofErr w:type="spellStart"/>
      <w:r w:rsidRPr="00611FD5">
        <w:rPr>
          <w:rFonts w:ascii="Arial" w:hAnsi="Arial" w:cs="Arial"/>
          <w:color w:val="222222"/>
          <w:sz w:val="24"/>
          <w:szCs w:val="24"/>
          <w:shd w:val="clear" w:color="auto" w:fill="FFFFFF"/>
        </w:rPr>
        <w:t>and</w:t>
      </w:r>
      <w:proofErr w:type="spellEnd"/>
      <w:r w:rsidRPr="00611FD5">
        <w:rPr>
          <w:rFonts w:ascii="Arial" w:hAnsi="Arial" w:cs="Arial"/>
          <w:color w:val="222222"/>
          <w:sz w:val="24"/>
          <w:szCs w:val="24"/>
          <w:shd w:val="clear" w:color="auto" w:fill="FFFFFF"/>
        </w:rPr>
        <w:t xml:space="preserve"> </w:t>
      </w:r>
      <w:proofErr w:type="spellStart"/>
      <w:r w:rsidRPr="00611FD5">
        <w:rPr>
          <w:rFonts w:ascii="Arial" w:hAnsi="Arial" w:cs="Arial"/>
          <w:color w:val="222222"/>
          <w:sz w:val="24"/>
          <w:szCs w:val="24"/>
          <w:shd w:val="clear" w:color="auto" w:fill="FFFFFF"/>
        </w:rPr>
        <w:t>Development</w:t>
      </w:r>
      <w:proofErr w:type="spellEnd"/>
      <w:r w:rsidRPr="00611FD5">
        <w:rPr>
          <w:rFonts w:ascii="Arial" w:hAnsi="Arial" w:cs="Arial"/>
          <w:color w:val="222222"/>
          <w:sz w:val="24"/>
          <w:szCs w:val="24"/>
          <w:shd w:val="clear" w:color="auto" w:fill="FFFFFF"/>
        </w:rPr>
        <w:t xml:space="preserve">. </w:t>
      </w:r>
      <w:r w:rsidRPr="00855E7D">
        <w:rPr>
          <w:rFonts w:ascii="Arial" w:hAnsi="Arial" w:cs="Arial"/>
          <w:sz w:val="24"/>
          <w:szCs w:val="24"/>
          <w:shd w:val="clear" w:color="auto" w:fill="FFFFFF"/>
        </w:rPr>
        <w:t>http://dx.doi.org/10.33448/rsd-v10i16.23485</w:t>
      </w:r>
      <w:r w:rsidRPr="00611FD5">
        <w:rPr>
          <w:rStyle w:val="Hyperlink"/>
          <w:rFonts w:ascii="Arial" w:hAnsi="Arial" w:cs="Arial"/>
          <w:sz w:val="24"/>
          <w:szCs w:val="24"/>
          <w:shd w:val="clear" w:color="auto" w:fill="FFFFFF"/>
        </w:rPr>
        <w:t xml:space="preserve">. </w:t>
      </w:r>
    </w:p>
    <w:p w14:paraId="057C9A3E" w14:textId="77777777" w:rsidR="000B6055" w:rsidRPr="00611FD5" w:rsidRDefault="000B6055" w:rsidP="000B6055">
      <w:pPr>
        <w:spacing w:line="360" w:lineRule="auto"/>
        <w:jc w:val="both"/>
        <w:rPr>
          <w:rFonts w:ascii="Arial" w:hAnsi="Arial" w:cs="Arial"/>
          <w:sz w:val="24"/>
          <w:szCs w:val="24"/>
        </w:rPr>
      </w:pPr>
    </w:p>
    <w:p w14:paraId="1835E669" w14:textId="79D08300" w:rsidR="000B6055" w:rsidRPr="00611FD5" w:rsidRDefault="000B6055" w:rsidP="000B6055">
      <w:pPr>
        <w:spacing w:line="360" w:lineRule="auto"/>
        <w:jc w:val="both"/>
        <w:rPr>
          <w:rStyle w:val="Hyperlink"/>
          <w:rFonts w:ascii="Arial" w:hAnsi="Arial" w:cs="Arial"/>
          <w:sz w:val="24"/>
          <w:szCs w:val="24"/>
          <w:shd w:val="clear" w:color="auto" w:fill="FFFFFF"/>
        </w:rPr>
      </w:pPr>
      <w:r w:rsidRPr="00611FD5">
        <w:rPr>
          <w:rFonts w:ascii="Arial" w:hAnsi="Arial" w:cs="Arial"/>
          <w:color w:val="222222"/>
          <w:sz w:val="24"/>
          <w:szCs w:val="24"/>
          <w:shd w:val="clear" w:color="auto" w:fill="FFFFFF"/>
        </w:rPr>
        <w:t xml:space="preserve">POLTRONIERI, </w:t>
      </w:r>
      <w:proofErr w:type="spellStart"/>
      <w:r w:rsidRPr="00611FD5">
        <w:rPr>
          <w:rFonts w:ascii="Arial" w:hAnsi="Arial" w:cs="Arial"/>
          <w:color w:val="222222"/>
          <w:sz w:val="24"/>
          <w:szCs w:val="24"/>
          <w:shd w:val="clear" w:color="auto" w:fill="FFFFFF"/>
        </w:rPr>
        <w:t>Taiara</w:t>
      </w:r>
      <w:proofErr w:type="spellEnd"/>
      <w:r w:rsidRPr="00611FD5">
        <w:rPr>
          <w:rFonts w:ascii="Arial" w:hAnsi="Arial" w:cs="Arial"/>
          <w:color w:val="222222"/>
          <w:sz w:val="24"/>
          <w:szCs w:val="24"/>
          <w:shd w:val="clear" w:color="auto" w:fill="FFFFFF"/>
        </w:rPr>
        <w:t xml:space="preserve"> Scopel </w:t>
      </w:r>
      <w:r w:rsidRPr="00611FD5">
        <w:rPr>
          <w:rStyle w:val="nfase"/>
          <w:rFonts w:ascii="Arial" w:hAnsi="Arial" w:cs="Arial"/>
          <w:color w:val="222222"/>
          <w:sz w:val="24"/>
          <w:szCs w:val="24"/>
          <w:shd w:val="clear" w:color="auto" w:fill="FFFFFF"/>
        </w:rPr>
        <w:t>et al</w:t>
      </w:r>
      <w:r w:rsidRPr="00611FD5">
        <w:rPr>
          <w:rFonts w:ascii="Arial" w:hAnsi="Arial" w:cs="Arial"/>
          <w:color w:val="222222"/>
          <w:sz w:val="24"/>
          <w:szCs w:val="24"/>
          <w:shd w:val="clear" w:color="auto" w:fill="FFFFFF"/>
        </w:rPr>
        <w:t>. Insatisfação com a imagem corporal e fatores associados em mulheres do sul do Brasil. </w:t>
      </w:r>
      <w:r w:rsidRPr="00611FD5">
        <w:rPr>
          <w:rStyle w:val="Forte"/>
          <w:rFonts w:ascii="Arial" w:hAnsi="Arial" w:cs="Arial"/>
          <w:color w:val="222222"/>
          <w:sz w:val="24"/>
          <w:szCs w:val="24"/>
          <w:shd w:val="clear" w:color="auto" w:fill="FFFFFF"/>
        </w:rPr>
        <w:t>Ciência &amp; Saúde</w:t>
      </w:r>
      <w:r w:rsidRPr="00611FD5">
        <w:rPr>
          <w:rFonts w:ascii="Arial" w:hAnsi="Arial" w:cs="Arial"/>
          <w:color w:val="222222"/>
          <w:sz w:val="24"/>
          <w:szCs w:val="24"/>
          <w:shd w:val="clear" w:color="auto" w:fill="FFFFFF"/>
        </w:rPr>
        <w:t xml:space="preserve">, [S.L.], v. 9, n. 3, p. 128, 24 nov. 2016. EDIPUCRS. </w:t>
      </w:r>
      <w:r w:rsidRPr="00855E7D">
        <w:rPr>
          <w:rFonts w:ascii="Arial" w:hAnsi="Arial" w:cs="Arial"/>
          <w:sz w:val="24"/>
          <w:szCs w:val="24"/>
          <w:shd w:val="clear" w:color="auto" w:fill="FFFFFF"/>
        </w:rPr>
        <w:t>http://dx.doi.org/10.15448/1983-652x</w:t>
      </w:r>
      <w:bookmarkStart w:id="0" w:name="_GoBack"/>
      <w:bookmarkEnd w:id="0"/>
      <w:r w:rsidRPr="00855E7D">
        <w:rPr>
          <w:rFonts w:ascii="Arial" w:hAnsi="Arial" w:cs="Arial"/>
          <w:sz w:val="24"/>
          <w:szCs w:val="24"/>
          <w:shd w:val="clear" w:color="auto" w:fill="FFFFFF"/>
        </w:rPr>
        <w:t>.2016.3.21770</w:t>
      </w:r>
      <w:r w:rsidRPr="00611FD5">
        <w:rPr>
          <w:rStyle w:val="Hyperlink"/>
          <w:rFonts w:ascii="Arial" w:hAnsi="Arial" w:cs="Arial"/>
          <w:sz w:val="24"/>
          <w:szCs w:val="24"/>
          <w:shd w:val="clear" w:color="auto" w:fill="FFFFFF"/>
        </w:rPr>
        <w:t>.</w:t>
      </w:r>
    </w:p>
    <w:p w14:paraId="66D51239" w14:textId="77777777" w:rsidR="000B6055" w:rsidRPr="00611FD5" w:rsidRDefault="000B6055" w:rsidP="000B6055">
      <w:pPr>
        <w:spacing w:line="360" w:lineRule="auto"/>
        <w:jc w:val="both"/>
        <w:rPr>
          <w:rStyle w:val="Hyperlink"/>
          <w:rFonts w:ascii="Arial" w:hAnsi="Arial" w:cs="Arial"/>
          <w:sz w:val="24"/>
          <w:szCs w:val="24"/>
          <w:shd w:val="clear" w:color="auto" w:fill="FFFFFF"/>
        </w:rPr>
      </w:pPr>
    </w:p>
    <w:p w14:paraId="17290ADF" w14:textId="77777777" w:rsidR="000B6055" w:rsidRPr="00611FD5" w:rsidRDefault="000B6055" w:rsidP="000B6055">
      <w:pPr>
        <w:spacing w:line="360" w:lineRule="auto"/>
        <w:jc w:val="both"/>
        <w:rPr>
          <w:rFonts w:ascii="Arial" w:hAnsi="Arial" w:cs="Arial"/>
          <w:color w:val="222222"/>
          <w:sz w:val="24"/>
          <w:szCs w:val="24"/>
          <w:shd w:val="clear" w:color="auto" w:fill="FFFFFF"/>
        </w:rPr>
      </w:pPr>
      <w:r w:rsidRPr="00611FD5">
        <w:rPr>
          <w:rFonts w:ascii="Arial" w:hAnsi="Arial" w:cs="Arial"/>
          <w:color w:val="222222"/>
          <w:sz w:val="24"/>
          <w:szCs w:val="24"/>
          <w:shd w:val="clear" w:color="auto" w:fill="FFFFFF"/>
        </w:rPr>
        <w:t>QUADROS, Luana Martins de; CARVALHO, Thaisa Talita; CARLOS, Aline Barbosa. A Eletrolipólise no tratamento da gordura localizada abdominal, associada a uma educação alimentar. </w:t>
      </w:r>
      <w:r w:rsidRPr="00611FD5">
        <w:rPr>
          <w:rStyle w:val="Forte"/>
          <w:rFonts w:ascii="Arial" w:hAnsi="Arial" w:cs="Arial"/>
          <w:color w:val="222222"/>
          <w:sz w:val="24"/>
          <w:szCs w:val="24"/>
          <w:shd w:val="clear" w:color="auto" w:fill="FFFFFF"/>
        </w:rPr>
        <w:t xml:space="preserve">Revista Cientifica da Área da Saúde </w:t>
      </w:r>
      <w:proofErr w:type="spellStart"/>
      <w:r w:rsidRPr="00611FD5">
        <w:rPr>
          <w:rStyle w:val="Forte"/>
          <w:rFonts w:ascii="Arial" w:hAnsi="Arial" w:cs="Arial"/>
          <w:color w:val="222222"/>
          <w:sz w:val="24"/>
          <w:szCs w:val="24"/>
          <w:shd w:val="clear" w:color="auto" w:fill="FFFFFF"/>
        </w:rPr>
        <w:t>Fasipe</w:t>
      </w:r>
      <w:proofErr w:type="spellEnd"/>
      <w:r w:rsidRPr="00611FD5">
        <w:rPr>
          <w:rFonts w:ascii="Arial" w:hAnsi="Arial" w:cs="Arial"/>
          <w:color w:val="222222"/>
          <w:sz w:val="24"/>
          <w:szCs w:val="24"/>
          <w:shd w:val="clear" w:color="auto" w:fill="FFFFFF"/>
        </w:rPr>
        <w:t>, Sinop, v. 1, n. 1, p. 111-124, maio 2019.</w:t>
      </w:r>
    </w:p>
    <w:p w14:paraId="1C92D1A6" w14:textId="77777777" w:rsidR="000B6055" w:rsidRPr="00611FD5" w:rsidRDefault="000B6055" w:rsidP="000B6055">
      <w:pPr>
        <w:spacing w:line="360" w:lineRule="auto"/>
        <w:jc w:val="both"/>
        <w:rPr>
          <w:rFonts w:ascii="Arial" w:hAnsi="Arial" w:cs="Arial"/>
          <w:color w:val="222222"/>
          <w:sz w:val="24"/>
          <w:szCs w:val="24"/>
          <w:shd w:val="clear" w:color="auto" w:fill="FFFFFF"/>
        </w:rPr>
      </w:pPr>
    </w:p>
    <w:p w14:paraId="47818F77" w14:textId="77777777" w:rsidR="000B6055" w:rsidRPr="00611FD5" w:rsidRDefault="000B6055" w:rsidP="000B6055">
      <w:pPr>
        <w:spacing w:line="360" w:lineRule="auto"/>
        <w:jc w:val="both"/>
        <w:rPr>
          <w:rFonts w:ascii="Arial" w:hAnsi="Arial" w:cs="Arial"/>
          <w:color w:val="222222"/>
          <w:sz w:val="24"/>
          <w:szCs w:val="24"/>
          <w:shd w:val="clear" w:color="auto" w:fill="FFFFFF"/>
        </w:rPr>
      </w:pPr>
      <w:r w:rsidRPr="00611FD5">
        <w:rPr>
          <w:rFonts w:ascii="Arial" w:hAnsi="Arial" w:cs="Arial"/>
          <w:color w:val="222222"/>
          <w:sz w:val="24"/>
          <w:szCs w:val="24"/>
          <w:shd w:val="clear" w:color="auto" w:fill="FFFFFF"/>
        </w:rPr>
        <w:t>REBOLA, Paula. </w:t>
      </w:r>
      <w:r w:rsidRPr="00611FD5">
        <w:rPr>
          <w:rStyle w:val="Forte"/>
          <w:rFonts w:ascii="Arial" w:hAnsi="Arial" w:cs="Arial"/>
          <w:color w:val="222222"/>
          <w:sz w:val="24"/>
          <w:szCs w:val="24"/>
          <w:shd w:val="clear" w:color="auto" w:fill="FFFFFF"/>
        </w:rPr>
        <w:t>Estética Corporal</w:t>
      </w:r>
      <w:r w:rsidRPr="00611FD5">
        <w:rPr>
          <w:rFonts w:ascii="Arial" w:hAnsi="Arial" w:cs="Arial"/>
          <w:color w:val="222222"/>
          <w:sz w:val="24"/>
          <w:szCs w:val="24"/>
          <w:shd w:val="clear" w:color="auto" w:fill="FFFFFF"/>
        </w:rPr>
        <w:t xml:space="preserve">. Maringá: </w:t>
      </w:r>
      <w:proofErr w:type="spellStart"/>
      <w:r w:rsidRPr="00611FD5">
        <w:rPr>
          <w:rFonts w:ascii="Arial" w:hAnsi="Arial" w:cs="Arial"/>
          <w:color w:val="222222"/>
          <w:sz w:val="24"/>
          <w:szCs w:val="24"/>
          <w:shd w:val="clear" w:color="auto" w:fill="FFFFFF"/>
        </w:rPr>
        <w:t>Unicesumar</w:t>
      </w:r>
      <w:proofErr w:type="spellEnd"/>
      <w:r w:rsidRPr="00611FD5">
        <w:rPr>
          <w:rFonts w:ascii="Arial" w:hAnsi="Arial" w:cs="Arial"/>
          <w:color w:val="222222"/>
          <w:sz w:val="24"/>
          <w:szCs w:val="24"/>
          <w:shd w:val="clear" w:color="auto" w:fill="FFFFFF"/>
        </w:rPr>
        <w:t>, 2021.</w:t>
      </w:r>
    </w:p>
    <w:p w14:paraId="5069B0FB" w14:textId="77777777" w:rsidR="000B6055" w:rsidRPr="00611FD5" w:rsidRDefault="000B6055" w:rsidP="000B6055">
      <w:pPr>
        <w:spacing w:line="360" w:lineRule="auto"/>
        <w:jc w:val="both"/>
        <w:rPr>
          <w:rFonts w:ascii="Arial" w:hAnsi="Arial" w:cs="Arial"/>
          <w:color w:val="222222"/>
          <w:sz w:val="24"/>
          <w:szCs w:val="24"/>
          <w:shd w:val="clear" w:color="auto" w:fill="FFFFFF"/>
        </w:rPr>
      </w:pPr>
    </w:p>
    <w:p w14:paraId="15E67BA5" w14:textId="2D9A8F1E" w:rsidR="00E30C7B" w:rsidRPr="00896281" w:rsidRDefault="000B6055" w:rsidP="00896281">
      <w:pPr>
        <w:spacing w:line="360" w:lineRule="auto"/>
        <w:jc w:val="both"/>
        <w:rPr>
          <w:rFonts w:ascii="Arial" w:hAnsi="Arial" w:cs="Arial"/>
          <w:sz w:val="24"/>
          <w:szCs w:val="24"/>
        </w:rPr>
      </w:pPr>
      <w:r w:rsidRPr="00611FD5">
        <w:rPr>
          <w:rFonts w:ascii="Arial" w:hAnsi="Arial" w:cs="Arial"/>
          <w:color w:val="222222"/>
          <w:sz w:val="24"/>
          <w:szCs w:val="24"/>
          <w:shd w:val="clear" w:color="auto" w:fill="FFFFFF"/>
        </w:rPr>
        <w:t xml:space="preserve">SILVA, </w:t>
      </w:r>
      <w:proofErr w:type="spellStart"/>
      <w:r w:rsidRPr="00611FD5">
        <w:rPr>
          <w:rFonts w:ascii="Arial" w:hAnsi="Arial" w:cs="Arial"/>
          <w:color w:val="222222"/>
          <w:sz w:val="24"/>
          <w:szCs w:val="24"/>
          <w:shd w:val="clear" w:color="auto" w:fill="FFFFFF"/>
        </w:rPr>
        <w:t>Laurinéa</w:t>
      </w:r>
      <w:proofErr w:type="spellEnd"/>
      <w:r w:rsidRPr="00611FD5">
        <w:rPr>
          <w:rFonts w:ascii="Arial" w:hAnsi="Arial" w:cs="Arial"/>
          <w:color w:val="222222"/>
          <w:sz w:val="24"/>
          <w:szCs w:val="24"/>
          <w:shd w:val="clear" w:color="auto" w:fill="FFFFFF"/>
        </w:rPr>
        <w:t xml:space="preserve"> da. </w:t>
      </w:r>
      <w:r w:rsidRPr="00611FD5">
        <w:rPr>
          <w:rStyle w:val="Forte"/>
          <w:rFonts w:ascii="Arial" w:hAnsi="Arial" w:cs="Arial"/>
          <w:color w:val="222222"/>
          <w:sz w:val="24"/>
          <w:szCs w:val="24"/>
          <w:shd w:val="clear" w:color="auto" w:fill="FFFFFF"/>
        </w:rPr>
        <w:t>Tratamentos estéticos na redução da gordura localizada: Revisão sistemática de escopo e ensaio clínico</w:t>
      </w:r>
      <w:r w:rsidRPr="00611FD5">
        <w:rPr>
          <w:rFonts w:ascii="Arial" w:hAnsi="Arial" w:cs="Arial"/>
          <w:color w:val="222222"/>
          <w:sz w:val="24"/>
          <w:szCs w:val="24"/>
          <w:shd w:val="clear" w:color="auto" w:fill="FFFFFF"/>
        </w:rPr>
        <w:t>. 2019. 58 f. Dissertação (Mestrado) - Curso de Ciências da Saúde, Universidade do Oeste Paulista, Presidente Prudente, 2019.</w:t>
      </w:r>
    </w:p>
    <w:sectPr w:rsidR="00E30C7B" w:rsidRPr="00896281" w:rsidSect="00855E7D">
      <w:headerReference w:type="default" r:id="rId11"/>
      <w:footerReference w:type="default" r:id="rId12"/>
      <w:pgSz w:w="11906" w:h="16838"/>
      <w:pgMar w:top="1247" w:right="1134" w:bottom="113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0A3D" w14:textId="77777777" w:rsidR="008127A4" w:rsidRDefault="008127A4" w:rsidP="00AE7EB0">
      <w:pPr>
        <w:spacing w:after="0" w:line="240" w:lineRule="auto"/>
      </w:pPr>
      <w:r>
        <w:separator/>
      </w:r>
    </w:p>
  </w:endnote>
  <w:endnote w:type="continuationSeparator" w:id="0">
    <w:p w14:paraId="3C788D17" w14:textId="77777777" w:rsidR="008127A4" w:rsidRDefault="008127A4" w:rsidP="00AE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3E2E" w14:textId="77777777" w:rsidR="00FB1D69" w:rsidRDefault="00FB1D69" w:rsidP="00FB1D69">
    <w:pPr>
      <w:pStyle w:val="Rodap"/>
      <w:jc w:val="center"/>
      <w:rPr>
        <w:rFonts w:ascii="Segoe UI" w:hAnsi="Segoe UI" w:cs="Segoe UI"/>
        <w:b/>
        <w:sz w:val="14"/>
        <w:szCs w:val="14"/>
      </w:rPr>
    </w:pPr>
  </w:p>
  <w:p w14:paraId="52975ED9" w14:textId="3D41D8F7" w:rsidR="00F152C7" w:rsidRPr="00FE6B90" w:rsidRDefault="000B6055" w:rsidP="00F152C7">
    <w:pPr>
      <w:pStyle w:val="Rodap"/>
      <w:jc w:val="center"/>
      <w:rPr>
        <w:rFonts w:ascii="Comic Sans MS" w:hAnsi="Comic Sans MS" w:cs="Segoe UI"/>
        <w:b/>
        <w:sz w:val="16"/>
        <w:szCs w:val="16"/>
      </w:rPr>
    </w:pPr>
    <w:r>
      <w:rPr>
        <w:rFonts w:ascii="Comic Sans MS" w:hAnsi="Comic Sans MS" w:cs="Segoe UI"/>
        <w:b/>
        <w:color w:val="404040" w:themeColor="text1" w:themeTint="BF"/>
        <w:sz w:val="16"/>
        <w:szCs w:val="16"/>
      </w:rPr>
      <w:t>Ca</w:t>
    </w:r>
    <w:r w:rsidR="00F152C7" w:rsidRPr="00FE6B90">
      <w:rPr>
        <w:rFonts w:ascii="Comic Sans MS" w:hAnsi="Comic Sans MS" w:cs="Segoe UI"/>
        <w:b/>
        <w:color w:val="404040" w:themeColor="text1" w:themeTint="BF"/>
        <w:sz w:val="16"/>
        <w:szCs w:val="16"/>
      </w:rPr>
      <w:t>nais Eletrônico XII</w:t>
    </w:r>
    <w:r w:rsidR="00FE6B90" w:rsidRPr="00FE6B90">
      <w:rPr>
        <w:rFonts w:ascii="Comic Sans MS" w:hAnsi="Comic Sans MS" w:cs="Segoe UI"/>
        <w:b/>
        <w:color w:val="404040" w:themeColor="text1" w:themeTint="BF"/>
        <w:sz w:val="16"/>
        <w:szCs w:val="16"/>
      </w:rPr>
      <w:t>I</w:t>
    </w:r>
    <w:r w:rsidR="00F152C7" w:rsidRPr="00FE6B90">
      <w:rPr>
        <w:rFonts w:ascii="Comic Sans MS" w:hAnsi="Comic Sans MS" w:cs="Segoe UI"/>
        <w:b/>
        <w:color w:val="404040" w:themeColor="text1" w:themeTint="BF"/>
        <w:sz w:val="16"/>
        <w:szCs w:val="16"/>
      </w:rPr>
      <w:t xml:space="preserve"> EPCC</w:t>
    </w:r>
  </w:p>
  <w:p w14:paraId="141E99A7" w14:textId="77777777" w:rsidR="00F152C7" w:rsidRPr="00FE6B90" w:rsidRDefault="00F152C7" w:rsidP="00F152C7">
    <w:pPr>
      <w:pStyle w:val="Rodap"/>
      <w:jc w:val="center"/>
      <w:rPr>
        <w:rFonts w:ascii="Comic Sans MS" w:hAnsi="Comic Sans MS" w:cs="Segoe UI"/>
        <w:b/>
        <w:color w:val="404040" w:themeColor="text1" w:themeTint="BF"/>
        <w:sz w:val="16"/>
        <w:szCs w:val="16"/>
      </w:rPr>
    </w:pPr>
    <w:r w:rsidRPr="00FE6B90">
      <w:rPr>
        <w:rFonts w:ascii="Comic Sans MS" w:hAnsi="Comic Sans MS" w:cs="Segoe UI"/>
        <w:b/>
        <w:noProof/>
        <w:sz w:val="16"/>
        <w:szCs w:val="16"/>
        <w:lang w:eastAsia="pt-BR"/>
      </w:rPr>
      <w:drawing>
        <wp:anchor distT="0" distB="0" distL="114300" distR="114300" simplePos="0" relativeHeight="251657216" behindDoc="0" locked="0" layoutInCell="1" allowOverlap="1" wp14:anchorId="5E12AFEE" wp14:editId="0DF4387F">
          <wp:simplePos x="0" y="0"/>
          <wp:positionH relativeFrom="column">
            <wp:posOffset>5461000</wp:posOffset>
          </wp:positionH>
          <wp:positionV relativeFrom="paragraph">
            <wp:posOffset>41910</wp:posOffset>
          </wp:positionV>
          <wp:extent cx="847587" cy="172029"/>
          <wp:effectExtent l="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587" cy="172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B90">
      <w:rPr>
        <w:rFonts w:ascii="Comic Sans MS" w:hAnsi="Comic Sans MS" w:cs="Segoe UI"/>
        <w:color w:val="404040" w:themeColor="text1" w:themeTint="BF"/>
        <w:sz w:val="16"/>
        <w:szCs w:val="16"/>
      </w:rPr>
      <w:t xml:space="preserve">UNICESUMAR - Universidade </w:t>
    </w:r>
    <w:proofErr w:type="spellStart"/>
    <w:r w:rsidRPr="00FE6B90">
      <w:rPr>
        <w:rFonts w:ascii="Comic Sans MS" w:hAnsi="Comic Sans MS" w:cs="Segoe UI"/>
        <w:color w:val="404040" w:themeColor="text1" w:themeTint="BF"/>
        <w:sz w:val="16"/>
        <w:szCs w:val="16"/>
      </w:rPr>
      <w:t>Cesumar</w:t>
    </w:r>
    <w:proofErr w:type="spellEnd"/>
    <w:r w:rsidRPr="00FE6B90">
      <w:rPr>
        <w:rFonts w:ascii="Comic Sans MS" w:hAnsi="Comic Sans MS" w:cs="Segoe UI"/>
        <w:color w:val="404040" w:themeColor="text1" w:themeTint="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643C" w14:textId="77777777" w:rsidR="008127A4" w:rsidRDefault="008127A4" w:rsidP="00AE7EB0">
      <w:pPr>
        <w:spacing w:after="0" w:line="240" w:lineRule="auto"/>
      </w:pPr>
      <w:r>
        <w:separator/>
      </w:r>
    </w:p>
  </w:footnote>
  <w:footnote w:type="continuationSeparator" w:id="0">
    <w:p w14:paraId="2D797DA2" w14:textId="77777777" w:rsidR="008127A4" w:rsidRDefault="008127A4" w:rsidP="00AE7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6FB3" w14:textId="77777777" w:rsidR="000935A8" w:rsidRDefault="00FE6B90" w:rsidP="008C2751">
    <w:pPr>
      <w:pStyle w:val="Cabealho"/>
      <w:tabs>
        <w:tab w:val="clear" w:pos="8504"/>
        <w:tab w:val="right" w:pos="10206"/>
      </w:tabs>
      <w:ind w:left="-1701" w:right="-1701"/>
      <w:jc w:val="center"/>
    </w:pPr>
    <w:r>
      <w:rPr>
        <w:noProof/>
        <w:lang w:eastAsia="pt-BR"/>
      </w:rPr>
      <w:drawing>
        <wp:inline distT="0" distB="0" distL="0" distR="0" wp14:anchorId="17A7EBD0" wp14:editId="200E4250">
          <wp:extent cx="7571232" cy="101782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44870" cy="1068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043"/>
    <w:multiLevelType w:val="hybridMultilevel"/>
    <w:tmpl w:val="0428EEC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D8C5348"/>
    <w:multiLevelType w:val="hybridMultilevel"/>
    <w:tmpl w:val="95788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C7662A"/>
    <w:multiLevelType w:val="hybridMultilevel"/>
    <w:tmpl w:val="68480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CE24529"/>
    <w:multiLevelType w:val="hybridMultilevel"/>
    <w:tmpl w:val="10FE2E00"/>
    <w:lvl w:ilvl="0" w:tplc="0416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5401819"/>
    <w:multiLevelType w:val="hybridMultilevel"/>
    <w:tmpl w:val="5D38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906582"/>
    <w:multiLevelType w:val="hybridMultilevel"/>
    <w:tmpl w:val="02AA7BC8"/>
    <w:lvl w:ilvl="0" w:tplc="0416000D">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6" w15:restartNumberingAfterBreak="0">
    <w:nsid w:val="545D3B71"/>
    <w:multiLevelType w:val="hybridMultilevel"/>
    <w:tmpl w:val="3CA61F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6E5488E"/>
    <w:multiLevelType w:val="hybridMultilevel"/>
    <w:tmpl w:val="7C30A92A"/>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24535"/>
    <w:multiLevelType w:val="hybridMultilevel"/>
    <w:tmpl w:val="8CEEF8C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6BBF4DEA"/>
    <w:multiLevelType w:val="hybridMultilevel"/>
    <w:tmpl w:val="83E2F1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6D010561"/>
    <w:multiLevelType w:val="hybridMultilevel"/>
    <w:tmpl w:val="1B8AE62A"/>
    <w:lvl w:ilvl="0" w:tplc="04160017">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6DAE0E62"/>
    <w:multiLevelType w:val="hybridMultilevel"/>
    <w:tmpl w:val="E6888B74"/>
    <w:lvl w:ilvl="0" w:tplc="0416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7A1422BF"/>
    <w:multiLevelType w:val="hybridMultilevel"/>
    <w:tmpl w:val="795C60A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1"/>
  </w:num>
  <w:num w:numId="6">
    <w:abstractNumId w:val="9"/>
  </w:num>
  <w:num w:numId="7">
    <w:abstractNumId w:val="6"/>
  </w:num>
  <w:num w:numId="8">
    <w:abstractNumId w:val="0"/>
  </w:num>
  <w:num w:numId="9">
    <w:abstractNumId w:val="3"/>
  </w:num>
  <w:num w:numId="10">
    <w:abstractNumId w:val="10"/>
  </w:num>
  <w:num w:numId="11">
    <w:abstractNumId w:val="5"/>
  </w:num>
  <w:num w:numId="12">
    <w:abstractNumId w:val="12"/>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20B01"/>
    <w:rsid w:val="0009051F"/>
    <w:rsid w:val="000935A8"/>
    <w:rsid w:val="000B6055"/>
    <w:rsid w:val="000C2C2A"/>
    <w:rsid w:val="000D5932"/>
    <w:rsid w:val="000E63C9"/>
    <w:rsid w:val="00101E94"/>
    <w:rsid w:val="00151094"/>
    <w:rsid w:val="00177AC9"/>
    <w:rsid w:val="001B5F95"/>
    <w:rsid w:val="001E6DB2"/>
    <w:rsid w:val="001E7B1A"/>
    <w:rsid w:val="001F2821"/>
    <w:rsid w:val="00206BB7"/>
    <w:rsid w:val="00225596"/>
    <w:rsid w:val="0025014C"/>
    <w:rsid w:val="0026237C"/>
    <w:rsid w:val="0032203C"/>
    <w:rsid w:val="00346BEC"/>
    <w:rsid w:val="00350615"/>
    <w:rsid w:val="003C642A"/>
    <w:rsid w:val="004572CD"/>
    <w:rsid w:val="00467780"/>
    <w:rsid w:val="004726DF"/>
    <w:rsid w:val="0049094A"/>
    <w:rsid w:val="00496249"/>
    <w:rsid w:val="004B2EE2"/>
    <w:rsid w:val="004D145D"/>
    <w:rsid w:val="004D3ADA"/>
    <w:rsid w:val="004D49F3"/>
    <w:rsid w:val="005106B9"/>
    <w:rsid w:val="00545D22"/>
    <w:rsid w:val="005563B0"/>
    <w:rsid w:val="005612CF"/>
    <w:rsid w:val="00576EFF"/>
    <w:rsid w:val="0058396E"/>
    <w:rsid w:val="005A4F5E"/>
    <w:rsid w:val="005D3A39"/>
    <w:rsid w:val="005D5B8A"/>
    <w:rsid w:val="005E48AF"/>
    <w:rsid w:val="006067A4"/>
    <w:rsid w:val="0063794F"/>
    <w:rsid w:val="006534B7"/>
    <w:rsid w:val="0067415D"/>
    <w:rsid w:val="00691827"/>
    <w:rsid w:val="00691DD2"/>
    <w:rsid w:val="006B0A9E"/>
    <w:rsid w:val="006C5CB6"/>
    <w:rsid w:val="006D54D7"/>
    <w:rsid w:val="006F1B24"/>
    <w:rsid w:val="006F6CF5"/>
    <w:rsid w:val="007168E8"/>
    <w:rsid w:val="00727817"/>
    <w:rsid w:val="007541A8"/>
    <w:rsid w:val="00763590"/>
    <w:rsid w:val="007A379C"/>
    <w:rsid w:val="007E3CEC"/>
    <w:rsid w:val="008100D7"/>
    <w:rsid w:val="008127A4"/>
    <w:rsid w:val="008161D8"/>
    <w:rsid w:val="00855E7D"/>
    <w:rsid w:val="00856BAB"/>
    <w:rsid w:val="00876FEA"/>
    <w:rsid w:val="00895084"/>
    <w:rsid w:val="00896281"/>
    <w:rsid w:val="008C130F"/>
    <w:rsid w:val="008C2751"/>
    <w:rsid w:val="008F6E32"/>
    <w:rsid w:val="0094419A"/>
    <w:rsid w:val="00945DEA"/>
    <w:rsid w:val="00961C4B"/>
    <w:rsid w:val="009B7F06"/>
    <w:rsid w:val="009C4501"/>
    <w:rsid w:val="009E27FD"/>
    <w:rsid w:val="009F6B62"/>
    <w:rsid w:val="00A163F7"/>
    <w:rsid w:val="00A31A51"/>
    <w:rsid w:val="00A549CA"/>
    <w:rsid w:val="00AD1F12"/>
    <w:rsid w:val="00AD2418"/>
    <w:rsid w:val="00AE7EB0"/>
    <w:rsid w:val="00AF3139"/>
    <w:rsid w:val="00B42CF1"/>
    <w:rsid w:val="00B45F60"/>
    <w:rsid w:val="00B6683F"/>
    <w:rsid w:val="00B72F0B"/>
    <w:rsid w:val="00B7313F"/>
    <w:rsid w:val="00B80B4C"/>
    <w:rsid w:val="00B86EB5"/>
    <w:rsid w:val="00BA72C2"/>
    <w:rsid w:val="00BC4750"/>
    <w:rsid w:val="00BC739B"/>
    <w:rsid w:val="00BF051C"/>
    <w:rsid w:val="00BF445B"/>
    <w:rsid w:val="00C0001A"/>
    <w:rsid w:val="00C06846"/>
    <w:rsid w:val="00C16284"/>
    <w:rsid w:val="00CC3542"/>
    <w:rsid w:val="00D22996"/>
    <w:rsid w:val="00D37B5B"/>
    <w:rsid w:val="00D47119"/>
    <w:rsid w:val="00D8535D"/>
    <w:rsid w:val="00DB231C"/>
    <w:rsid w:val="00DB2C90"/>
    <w:rsid w:val="00DC372F"/>
    <w:rsid w:val="00DF7718"/>
    <w:rsid w:val="00E30C7B"/>
    <w:rsid w:val="00E52BBF"/>
    <w:rsid w:val="00E62DC6"/>
    <w:rsid w:val="00E67966"/>
    <w:rsid w:val="00E9188B"/>
    <w:rsid w:val="00EA5FE2"/>
    <w:rsid w:val="00EB5E10"/>
    <w:rsid w:val="00F152C7"/>
    <w:rsid w:val="00F328F8"/>
    <w:rsid w:val="00F42061"/>
    <w:rsid w:val="00F43682"/>
    <w:rsid w:val="00F51EF0"/>
    <w:rsid w:val="00F53427"/>
    <w:rsid w:val="00F80DCC"/>
    <w:rsid w:val="00FB1D69"/>
    <w:rsid w:val="00FB287A"/>
    <w:rsid w:val="00FE6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EEE5"/>
  <w15:docId w15:val="{1078E43B-32EB-48EC-8C99-D852A15D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 w:type="paragraph" w:styleId="Corpodetexto2">
    <w:name w:val="Body Text 2"/>
    <w:basedOn w:val="Normal"/>
    <w:link w:val="Corpodetexto2Char"/>
    <w:uiPriority w:val="99"/>
    <w:unhideWhenUsed/>
    <w:rsid w:val="009E27FD"/>
    <w:pPr>
      <w:spacing w:after="120" w:line="480" w:lineRule="auto"/>
    </w:pPr>
  </w:style>
  <w:style w:type="character" w:customStyle="1" w:styleId="Corpodetexto2Char">
    <w:name w:val="Corpo de texto 2 Char"/>
    <w:basedOn w:val="Fontepargpadro"/>
    <w:link w:val="Corpodetexto2"/>
    <w:uiPriority w:val="99"/>
    <w:rsid w:val="009E27FD"/>
  </w:style>
  <w:style w:type="paragraph" w:customStyle="1" w:styleId="Autorapresentao">
    <w:name w:val="Autor_ apresentação"/>
    <w:basedOn w:val="Normal"/>
    <w:rsid w:val="009E27FD"/>
    <w:pPr>
      <w:spacing w:before="120" w:after="120" w:line="240" w:lineRule="auto"/>
      <w:jc w:val="right"/>
    </w:pPr>
    <w:rPr>
      <w:rFonts w:ascii="Arial" w:eastAsia="Times New Roman" w:hAnsi="Arial" w:cs="Times New Roman"/>
      <w:sz w:val="24"/>
      <w:szCs w:val="24"/>
      <w:lang w:eastAsia="pt-BR"/>
    </w:rPr>
  </w:style>
  <w:style w:type="character" w:customStyle="1" w:styleId="Resumo-Palavras-Chave-NegritoChar">
    <w:name w:val="Resumo-Palavras-Chave-Negrito Char"/>
    <w:link w:val="Resumo-Palavras-Chave-Negrito"/>
    <w:locked/>
    <w:rsid w:val="009E27FD"/>
    <w:rPr>
      <w:rFonts w:ascii="Arial" w:eastAsia="Times New Roman" w:hAnsi="Arial" w:cs="Arial"/>
      <w:b/>
      <w:caps/>
      <w:sz w:val="24"/>
      <w:szCs w:val="24"/>
    </w:rPr>
  </w:style>
  <w:style w:type="paragraph" w:customStyle="1" w:styleId="Resumo-Palavras-Chave-Negrito">
    <w:name w:val="Resumo-Palavras-Chave-Negrito"/>
    <w:basedOn w:val="Normal"/>
    <w:link w:val="Resumo-Palavras-Chave-NegritoChar"/>
    <w:rsid w:val="009E27FD"/>
    <w:pPr>
      <w:spacing w:before="300" w:after="0" w:line="240" w:lineRule="auto"/>
      <w:jc w:val="both"/>
    </w:pPr>
    <w:rPr>
      <w:rFonts w:ascii="Arial" w:eastAsia="Times New Roman" w:hAnsi="Arial" w:cs="Arial"/>
      <w:b/>
      <w:caps/>
      <w:sz w:val="24"/>
      <w:szCs w:val="24"/>
    </w:rPr>
  </w:style>
  <w:style w:type="character" w:styleId="Forte">
    <w:name w:val="Strong"/>
    <w:basedOn w:val="Fontepargpadro"/>
    <w:uiPriority w:val="22"/>
    <w:qFormat/>
    <w:rsid w:val="009E27FD"/>
    <w:rPr>
      <w:b/>
      <w:bCs/>
    </w:rPr>
  </w:style>
  <w:style w:type="paragraph" w:styleId="PargrafodaLista">
    <w:name w:val="List Paragraph"/>
    <w:basedOn w:val="Normal"/>
    <w:uiPriority w:val="34"/>
    <w:qFormat/>
    <w:rsid w:val="009E27FD"/>
    <w:pPr>
      <w:ind w:left="720"/>
      <w:contextualSpacing/>
    </w:pPr>
  </w:style>
  <w:style w:type="paragraph" w:customStyle="1" w:styleId="Resumotexto">
    <w:name w:val="Resumo_texto"/>
    <w:basedOn w:val="Normal"/>
    <w:rsid w:val="009E27FD"/>
    <w:pPr>
      <w:spacing w:after="300" w:line="240" w:lineRule="auto"/>
      <w:jc w:val="both"/>
    </w:pPr>
    <w:rPr>
      <w:rFonts w:ascii="Arial" w:eastAsia="Times New Roman" w:hAnsi="Arial" w:cs="Times New Roman"/>
      <w:sz w:val="24"/>
      <w:szCs w:val="24"/>
      <w:lang w:eastAsia="pt-BR"/>
    </w:rPr>
  </w:style>
  <w:style w:type="character" w:customStyle="1" w:styleId="tgc">
    <w:name w:val="_tgc"/>
    <w:basedOn w:val="Fontepargpadro"/>
    <w:rsid w:val="009E27FD"/>
  </w:style>
  <w:style w:type="character" w:customStyle="1" w:styleId="st">
    <w:name w:val="st"/>
    <w:basedOn w:val="Fontepargpadro"/>
    <w:rsid w:val="009E27FD"/>
  </w:style>
  <w:style w:type="paragraph" w:customStyle="1" w:styleId="Default">
    <w:name w:val="Default"/>
    <w:rsid w:val="0025014C"/>
    <w:pPr>
      <w:autoSpaceDE w:val="0"/>
      <w:autoSpaceDN w:val="0"/>
      <w:adjustRightInd w:val="0"/>
      <w:spacing w:after="0" w:line="240" w:lineRule="auto"/>
    </w:pPr>
    <w:rPr>
      <w:rFonts w:ascii="Arial" w:hAnsi="Arial" w:cs="Arial"/>
      <w:color w:val="000000"/>
      <w:sz w:val="24"/>
      <w:szCs w:val="24"/>
    </w:rPr>
  </w:style>
  <w:style w:type="paragraph" w:customStyle="1" w:styleId="TtulodoArtigo">
    <w:name w:val="Título do Artigo"/>
    <w:basedOn w:val="Normal"/>
    <w:rsid w:val="00576EFF"/>
    <w:pPr>
      <w:spacing w:after="600" w:line="240" w:lineRule="auto"/>
      <w:jc w:val="center"/>
    </w:pPr>
    <w:rPr>
      <w:rFonts w:ascii="Arial" w:eastAsia="Times New Roman" w:hAnsi="Arial" w:cs="Times New Roman"/>
      <w:b/>
      <w:caps/>
      <w:sz w:val="28"/>
      <w:szCs w:val="24"/>
      <w:lang w:val="en-US" w:eastAsia="pt-BR"/>
    </w:rPr>
  </w:style>
  <w:style w:type="paragraph" w:customStyle="1" w:styleId="Fonte">
    <w:name w:val="Fonte"/>
    <w:basedOn w:val="Normal"/>
    <w:next w:val="Normal"/>
    <w:rsid w:val="00576EFF"/>
    <w:pPr>
      <w:spacing w:before="120" w:after="300" w:line="240" w:lineRule="auto"/>
    </w:pPr>
    <w:rPr>
      <w:rFonts w:ascii="Arial" w:eastAsia="Times New Roman" w:hAnsi="Arial" w:cs="Times New Roman"/>
      <w:sz w:val="20"/>
      <w:szCs w:val="20"/>
      <w:lang w:eastAsia="pt-BR"/>
    </w:rPr>
  </w:style>
  <w:style w:type="paragraph" w:customStyle="1" w:styleId="ColorfulList-Accent11">
    <w:name w:val="Colorful List - Accent 11"/>
    <w:basedOn w:val="Normal"/>
    <w:uiPriority w:val="34"/>
    <w:qFormat/>
    <w:rsid w:val="00576EFF"/>
    <w:pPr>
      <w:spacing w:after="0" w:line="240" w:lineRule="auto"/>
      <w:ind w:left="720"/>
      <w:contextualSpacing/>
    </w:pPr>
    <w:rPr>
      <w:rFonts w:ascii="Cambria" w:eastAsia="MS Mincho" w:hAnsi="Cambria" w:cs="Times New Roman"/>
      <w:sz w:val="24"/>
      <w:szCs w:val="24"/>
    </w:rPr>
  </w:style>
  <w:style w:type="paragraph" w:customStyle="1" w:styleId="Tabelaquadro-texto">
    <w:name w:val="Tabela quadro-texto"/>
    <w:basedOn w:val="Normal"/>
    <w:rsid w:val="00576EFF"/>
    <w:pPr>
      <w:keepNext/>
      <w:keepLines/>
      <w:suppressLineNumbers/>
      <w:suppressAutoHyphens/>
      <w:spacing w:before="40" w:after="0" w:line="240" w:lineRule="auto"/>
    </w:pPr>
    <w:rPr>
      <w:rFonts w:ascii="Arial" w:eastAsia="Times New Roman" w:hAnsi="Arial" w:cs="Times New Roman"/>
      <w:bCs/>
      <w:sz w:val="20"/>
      <w:szCs w:val="20"/>
      <w:lang w:eastAsia="ar-SA"/>
    </w:rPr>
  </w:style>
  <w:style w:type="paragraph" w:customStyle="1" w:styleId="Legenda-quadro-Figura-Grafico">
    <w:name w:val="Legenda-quadro-Figura-Grafico"/>
    <w:basedOn w:val="Legenda"/>
    <w:rsid w:val="00576EFF"/>
    <w:pPr>
      <w:spacing w:before="300" w:after="0"/>
    </w:pPr>
    <w:rPr>
      <w:rFonts w:ascii="Arial" w:eastAsia="Times New Roman" w:hAnsi="Arial" w:cs="Times New Roman"/>
      <w:bCs/>
      <w:i w:val="0"/>
      <w:iCs w:val="0"/>
      <w:color w:val="auto"/>
      <w:sz w:val="20"/>
      <w:szCs w:val="20"/>
      <w:lang w:eastAsia="pt-BR"/>
    </w:rPr>
  </w:style>
  <w:style w:type="paragraph" w:styleId="Legenda">
    <w:name w:val="caption"/>
    <w:basedOn w:val="Normal"/>
    <w:next w:val="Normal"/>
    <w:uiPriority w:val="35"/>
    <w:semiHidden/>
    <w:unhideWhenUsed/>
    <w:qFormat/>
    <w:rsid w:val="00576EFF"/>
    <w:pPr>
      <w:spacing w:line="240" w:lineRule="auto"/>
    </w:pPr>
    <w:rPr>
      <w:i/>
      <w:iCs/>
      <w:color w:val="1F497D" w:themeColor="text2"/>
      <w:sz w:val="18"/>
      <w:szCs w:val="18"/>
    </w:rPr>
  </w:style>
  <w:style w:type="character" w:customStyle="1" w:styleId="TextoChar1">
    <w:name w:val="Texto Char1"/>
    <w:link w:val="Texto"/>
    <w:locked/>
    <w:rsid w:val="00576EFF"/>
    <w:rPr>
      <w:rFonts w:ascii="Arial" w:eastAsia="Times New Roman" w:hAnsi="Arial" w:cs="Arial"/>
      <w:sz w:val="24"/>
      <w:szCs w:val="24"/>
    </w:rPr>
  </w:style>
  <w:style w:type="paragraph" w:customStyle="1" w:styleId="Texto">
    <w:name w:val="Texto"/>
    <w:basedOn w:val="Normal"/>
    <w:link w:val="TextoChar1"/>
    <w:rsid w:val="00576EFF"/>
    <w:pPr>
      <w:spacing w:after="0" w:line="360" w:lineRule="auto"/>
      <w:ind w:firstLine="709"/>
      <w:jc w:val="both"/>
    </w:pPr>
    <w:rPr>
      <w:rFonts w:ascii="Arial" w:eastAsia="Times New Roman" w:hAnsi="Arial" w:cs="Arial"/>
      <w:sz w:val="24"/>
      <w:szCs w:val="24"/>
    </w:rPr>
  </w:style>
  <w:style w:type="character" w:styleId="Hyperlink">
    <w:name w:val="Hyperlink"/>
    <w:uiPriority w:val="99"/>
    <w:semiHidden/>
    <w:unhideWhenUsed/>
    <w:rsid w:val="00576EFF"/>
    <w:rPr>
      <w:color w:val="0000FF"/>
      <w:u w:val="single"/>
    </w:rPr>
  </w:style>
  <w:style w:type="character" w:styleId="nfase">
    <w:name w:val="Emphasis"/>
    <w:basedOn w:val="Fontepargpadro"/>
    <w:uiPriority w:val="20"/>
    <w:qFormat/>
    <w:rsid w:val="000B6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3765">
      <w:bodyDiv w:val="1"/>
      <w:marLeft w:val="0"/>
      <w:marRight w:val="0"/>
      <w:marTop w:val="0"/>
      <w:marBottom w:val="0"/>
      <w:divBdr>
        <w:top w:val="none" w:sz="0" w:space="0" w:color="auto"/>
        <w:left w:val="none" w:sz="0" w:space="0" w:color="auto"/>
        <w:bottom w:val="none" w:sz="0" w:space="0" w:color="auto"/>
        <w:right w:val="none" w:sz="0" w:space="0" w:color="auto"/>
      </w:divBdr>
    </w:div>
    <w:div w:id="170513578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24">
          <w:marLeft w:val="0"/>
          <w:marRight w:val="0"/>
          <w:marTop w:val="0"/>
          <w:marBottom w:val="0"/>
          <w:divBdr>
            <w:top w:val="dotted" w:sz="6" w:space="6" w:color="0044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79D88E0173BA4EA7D0E3BA2008EAD5" ma:contentTypeVersion="3" ma:contentTypeDescription="Crie um novo documento." ma:contentTypeScope="" ma:versionID="4948d17f53b661ddefe067a22ad632e1">
  <xsd:schema xmlns:xsd="http://www.w3.org/2001/XMLSchema" xmlns:xs="http://www.w3.org/2001/XMLSchema" xmlns:p="http://schemas.microsoft.com/office/2006/metadata/properties" xmlns:ns2="01627e2e-2db2-4451-a3bc-117a91b0290b" targetNamespace="http://schemas.microsoft.com/office/2006/metadata/properties" ma:root="true" ma:fieldsID="7094fbbe2c0750d436f42440e34ce75e" ns2:_="">
    <xsd:import namespace="01627e2e-2db2-4451-a3bc-117a91b029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7e2e-2db2-4451-a3bc-117a91b02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809E-64F6-4B65-93C6-25E716F42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5DE2F-AD9D-4CD4-B5EB-AC6160552D2C}">
  <ds:schemaRefs>
    <ds:schemaRef ds:uri="http://schemas.microsoft.com/sharepoint/v3/contenttype/forms"/>
  </ds:schemaRefs>
</ds:datastoreItem>
</file>

<file path=customXml/itemProps3.xml><?xml version="1.0" encoding="utf-8"?>
<ds:datastoreItem xmlns:ds="http://schemas.openxmlformats.org/officeDocument/2006/customXml" ds:itemID="{D1257557-476A-43E5-B35D-B6C6F53A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7e2e-2db2-4451-a3bc-117a91b02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0B460-D461-4604-B1D0-FE441942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Lucas Fusieger</dc:creator>
  <cp:lastModifiedBy>Fernanda Ramos Finco</cp:lastModifiedBy>
  <cp:revision>2</cp:revision>
  <cp:lastPrinted>2021-05-05T20:07:00Z</cp:lastPrinted>
  <dcterms:created xsi:type="dcterms:W3CDTF">2023-11-01T15:52:00Z</dcterms:created>
  <dcterms:modified xsi:type="dcterms:W3CDTF">2023-11-01T15:52:00Z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0x0101009B79D88E0173BA4EA7D0E3BA2008EAD5</vt:lpwstr>
  </property>
</Properties>
</file>